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2"/>
        <w:gridCol w:w="5674"/>
      </w:tblGrid>
      <w:tr w:rsidR="002E30FF" w:rsidRPr="00405E4C" w:rsidTr="00405E4C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E4C" w:rsidRPr="00BB1126" w:rsidRDefault="00405E4C" w:rsidP="002D72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br/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E4C" w:rsidRPr="00BB1126" w:rsidRDefault="00405E4C" w:rsidP="003219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05E4C" w:rsidRDefault="00405E4C" w:rsidP="00405E4C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4"/>
        <w:gridCol w:w="567"/>
        <w:gridCol w:w="5674"/>
      </w:tblGrid>
      <w:tr w:rsidR="002E30FF" w:rsidRPr="00405E4C" w:rsidTr="00405E4C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95B" w:rsidRPr="00BB1126" w:rsidRDefault="00405E4C" w:rsidP="00321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1126">
              <w:rPr>
                <w:rFonts w:ascii="Times New Roman" w:hAnsi="Times New Roman"/>
                <w:sz w:val="24"/>
              </w:rPr>
              <w:t>Копия списка заверена территориальной избирательной комиссией Андреапольского района</w:t>
            </w:r>
          </w:p>
          <w:p w:rsidR="00405E4C" w:rsidRPr="00BB1126" w:rsidRDefault="00405E4C" w:rsidP="00321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1126">
              <w:rPr>
                <w:rFonts w:ascii="Times New Roman" w:hAnsi="Times New Roman"/>
                <w:sz w:val="24"/>
              </w:rPr>
              <w:t>13 июля</w:t>
            </w:r>
            <w:r w:rsidR="00502819">
              <w:rPr>
                <w:rFonts w:ascii="Times New Roman" w:hAnsi="Times New Roman"/>
                <w:sz w:val="24"/>
              </w:rPr>
              <w:t xml:space="preserve"> </w:t>
            </w:r>
            <w:r w:rsidRPr="00BB1126">
              <w:rPr>
                <w:rFonts w:ascii="Times New Roman" w:hAnsi="Times New Roman"/>
                <w:sz w:val="24"/>
              </w:rPr>
              <w:t>2018 года (постановление № 81/738-4)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E4C" w:rsidRPr="00BB1126" w:rsidRDefault="00405E4C" w:rsidP="0040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E4C" w:rsidRPr="00BB1126" w:rsidRDefault="00405E4C" w:rsidP="0040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1126">
              <w:rPr>
                <w:rFonts w:ascii="Times New Roman" w:hAnsi="Times New Roman"/>
                <w:sz w:val="24"/>
              </w:rPr>
              <w:t>Приложение к решению Местного Полити</w:t>
            </w:r>
            <w:r w:rsidR="0032195B" w:rsidRPr="00BB1126">
              <w:rPr>
                <w:rFonts w:ascii="Times New Roman" w:hAnsi="Times New Roman"/>
                <w:sz w:val="24"/>
              </w:rPr>
              <w:t>ческого совета Андреапольского м</w:t>
            </w:r>
            <w:r w:rsidRPr="00BB1126">
              <w:rPr>
                <w:rFonts w:ascii="Times New Roman" w:hAnsi="Times New Roman"/>
                <w:sz w:val="24"/>
              </w:rPr>
              <w:t>естного отделения Партии "ЕДИНАЯ РОССИЯ" избирательного объединения  "Андреапольское местное отделение Партии "ЕДИНАЯ РОССИЯ"</w:t>
            </w:r>
          </w:p>
          <w:p w:rsidR="00405E4C" w:rsidRPr="00BB1126" w:rsidRDefault="00405E4C" w:rsidP="0040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1126">
              <w:rPr>
                <w:rFonts w:ascii="Times New Roman" w:hAnsi="Times New Roman"/>
                <w:sz w:val="24"/>
              </w:rPr>
              <w:t>от 9 июля 2018 года</w:t>
            </w:r>
          </w:p>
        </w:tc>
      </w:tr>
    </w:tbl>
    <w:p w:rsidR="00405E4C" w:rsidRDefault="00405E4C" w:rsidP="00405E4C">
      <w:pPr>
        <w:jc w:val="both"/>
        <w:rPr>
          <w:rFonts w:ascii="Times New Roman" w:hAnsi="Times New Roman"/>
          <w:sz w:val="24"/>
        </w:rPr>
      </w:pPr>
    </w:p>
    <w:p w:rsidR="002D7221" w:rsidRDefault="002D7221" w:rsidP="00405E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E4C" w:rsidRDefault="00405E4C" w:rsidP="00405E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405E4C" w:rsidRDefault="00405E4C" w:rsidP="00405E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Волокского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405E4C" w:rsidRDefault="00405E4C" w:rsidP="00405E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"Андреапольское местное отделение Партии "ЕДИНАЯ РОССИЯ"</w:t>
      </w:r>
    </w:p>
    <w:p w:rsidR="00405E4C" w:rsidRDefault="00405E4C" w:rsidP="00405E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405E4C" w:rsidRDefault="00405E4C" w:rsidP="00405E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E4C" w:rsidRDefault="00405E4C" w:rsidP="00405E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E4C" w:rsidRDefault="00405E4C" w:rsidP="00405E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Волокскийчетырёхманд</w:t>
      </w:r>
      <w:r w:rsidR="0032195B">
        <w:rPr>
          <w:rFonts w:ascii="Times New Roman" w:hAnsi="Times New Roman"/>
          <w:b/>
          <w:sz w:val="28"/>
        </w:rPr>
        <w:t>атный</w:t>
      </w:r>
      <w:proofErr w:type="spellEnd"/>
      <w:r w:rsidR="0032195B">
        <w:rPr>
          <w:rFonts w:ascii="Times New Roman" w:hAnsi="Times New Roman"/>
          <w:b/>
          <w:sz w:val="28"/>
        </w:rPr>
        <w:t xml:space="preserve"> избирательный округ № 1 (1</w:t>
      </w:r>
      <w:r>
        <w:rPr>
          <w:rFonts w:ascii="Times New Roman" w:hAnsi="Times New Roman"/>
          <w:b/>
          <w:sz w:val="28"/>
        </w:rPr>
        <w:t>-манд.)</w:t>
      </w:r>
    </w:p>
    <w:p w:rsidR="00405E4C" w:rsidRDefault="00405E4C" w:rsidP="00405E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E4C" w:rsidRDefault="00405E4C" w:rsidP="00405E4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Стречень</w:t>
      </w:r>
      <w:proofErr w:type="spellEnd"/>
      <w:r>
        <w:rPr>
          <w:rFonts w:ascii="Times New Roman" w:hAnsi="Times New Roman"/>
          <w:sz w:val="28"/>
        </w:rPr>
        <w:t xml:space="preserve"> Наталья Евгеньевна, дата рождения – 18 сентября 1978 года, место рождения – Тверская обл., Андреапольский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>, дер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>ксёново, адрес места жительства – Тверская область, Андреапольский район,</w:t>
      </w:r>
      <w:r w:rsidR="002D7221">
        <w:rPr>
          <w:rFonts w:ascii="Times New Roman" w:hAnsi="Times New Roman"/>
          <w:sz w:val="28"/>
        </w:rPr>
        <w:t xml:space="preserve">дер. Любино,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гражданство – Российская Федерация, основное место работы или службы, занимаемая должность / род занятий – МОУ </w:t>
      </w:r>
      <w:proofErr w:type="spellStart"/>
      <w:r>
        <w:rPr>
          <w:rFonts w:ascii="Times New Roman" w:hAnsi="Times New Roman"/>
          <w:sz w:val="28"/>
        </w:rPr>
        <w:t>Волокская</w:t>
      </w:r>
      <w:proofErr w:type="spellEnd"/>
      <w:r>
        <w:rPr>
          <w:rFonts w:ascii="Times New Roman" w:hAnsi="Times New Roman"/>
          <w:sz w:val="28"/>
        </w:rPr>
        <w:t xml:space="preserve"> основная общеобразовательная школа, учитель.</w:t>
      </w:r>
    </w:p>
    <w:p w:rsidR="00A54286" w:rsidRPr="00405E4C" w:rsidRDefault="00A54286" w:rsidP="00405E4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A54286" w:rsidRPr="00405E4C" w:rsidSect="00405E4C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26" w:rsidRDefault="00BB1126" w:rsidP="00405E4C">
      <w:pPr>
        <w:spacing w:after="0" w:line="240" w:lineRule="auto"/>
      </w:pPr>
      <w:r>
        <w:separator/>
      </w:r>
    </w:p>
  </w:endnote>
  <w:endnote w:type="continuationSeparator" w:id="1">
    <w:p w:rsidR="00BB1126" w:rsidRDefault="00BB1126" w:rsidP="0040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26" w:rsidRDefault="00BB1126" w:rsidP="00405E4C">
      <w:pPr>
        <w:spacing w:after="0" w:line="240" w:lineRule="auto"/>
      </w:pPr>
      <w:r>
        <w:separator/>
      </w:r>
    </w:p>
  </w:footnote>
  <w:footnote w:type="continuationSeparator" w:id="1">
    <w:p w:rsidR="00BB1126" w:rsidRDefault="00BB1126" w:rsidP="0040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E4C"/>
    <w:rsid w:val="002D7221"/>
    <w:rsid w:val="002E30FF"/>
    <w:rsid w:val="0032195B"/>
    <w:rsid w:val="00405E4C"/>
    <w:rsid w:val="00502819"/>
    <w:rsid w:val="00763EBB"/>
    <w:rsid w:val="00A54286"/>
    <w:rsid w:val="00BB1126"/>
    <w:rsid w:val="00D85936"/>
    <w:rsid w:val="00E43D86"/>
    <w:rsid w:val="00F2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E4C"/>
  </w:style>
  <w:style w:type="paragraph" w:styleId="a5">
    <w:name w:val="footer"/>
    <w:basedOn w:val="a"/>
    <w:link w:val="a6"/>
    <w:uiPriority w:val="99"/>
    <w:unhideWhenUsed/>
    <w:rsid w:val="0040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E4C"/>
  </w:style>
  <w:style w:type="table" w:styleId="a7">
    <w:name w:val="Table Grid"/>
    <w:basedOn w:val="a1"/>
    <w:uiPriority w:val="59"/>
    <w:rsid w:val="0040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2018-07-13T12:57:00Z</cp:lastPrinted>
  <dcterms:created xsi:type="dcterms:W3CDTF">2018-07-13T11:35:00Z</dcterms:created>
  <dcterms:modified xsi:type="dcterms:W3CDTF">2018-07-31T13:38:00Z</dcterms:modified>
</cp:coreProperties>
</file>