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74" w:rsidRDefault="00B24D74" w:rsidP="00823626">
      <w:r>
        <w:t xml:space="preserve">Экземпляр №  ______   </w:t>
      </w:r>
    </w:p>
    <w:p w:rsidR="00B24D74" w:rsidRDefault="00B24D74" w:rsidP="00823626"/>
    <w:p w:rsidR="00B24D74" w:rsidRDefault="00B24D74" w:rsidP="00B24D74">
      <w:pPr>
        <w:jc w:val="center"/>
        <w:rPr>
          <w:b/>
          <w:sz w:val="28"/>
        </w:rPr>
      </w:pPr>
      <w:r>
        <w:rPr>
          <w:b/>
          <w:sz w:val="28"/>
        </w:rPr>
        <w:t>Дополнительные выборы депутатов Государственной Думы Федерального Собрания Российской Федерации седьмого созыва по одномандатным избирательным округам</w:t>
      </w:r>
    </w:p>
    <w:p w:rsidR="00B24D74" w:rsidRDefault="00B24D74" w:rsidP="00B24D74">
      <w:pPr>
        <w:jc w:val="center"/>
        <w:rPr>
          <w:sz w:val="28"/>
        </w:rPr>
      </w:pPr>
      <w:r>
        <w:rPr>
          <w:b/>
          <w:sz w:val="28"/>
        </w:rPr>
        <w:t>9 сентября 2018 года</w:t>
      </w:r>
    </w:p>
    <w:p w:rsidR="00B24D74" w:rsidRDefault="00B24D74" w:rsidP="00B24D74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одномандатному избирательному округу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1F23C4" w:rsidRDefault="00B24D74" w:rsidP="00B24D74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Тверская область – Заволжский одномандатный </w:t>
            </w:r>
          </w:p>
          <w:p w:rsidR="00B24D74" w:rsidRPr="00B24D74" w:rsidRDefault="00B24D74" w:rsidP="00B24D7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избирательный округ № 180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на территории муниципальный район "Андреапольский район"</w:t>
            </w:r>
          </w:p>
        </w:tc>
      </w:tr>
    </w:tbl>
    <w:p w:rsidR="00B24D74" w:rsidRDefault="00B24D74" w:rsidP="00B24D74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24D74" w:rsidRPr="00B24D74" w:rsidRDefault="00B24D74" w:rsidP="00B24D74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24D74" w:rsidRPr="00B24D74" w:rsidRDefault="00B24D74" w:rsidP="00B24D74">
            <w:r>
              <w:t>21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24D74" w:rsidRPr="00B24D74" w:rsidRDefault="00B24D74" w:rsidP="00B24D74">
            <w:r>
              <w:t>Число поступивших протоколов № 1 участковых избирательных комиссий об итогах голосования, на основании которых составлен протокол № 1 территориальной избирательной комиссии об итогах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24D74" w:rsidRPr="00B24D74" w:rsidRDefault="00B24D74" w:rsidP="00B24D74">
            <w:r>
              <w:t>21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24D74" w:rsidRPr="00B24D74" w:rsidRDefault="00B24D74" w:rsidP="00B24D74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24D74" w:rsidRPr="00B24D74" w:rsidRDefault="00B24D74" w:rsidP="00B24D74">
            <w:r>
              <w:t>0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9078" w:type="dxa"/>
            <w:shd w:val="clear" w:color="auto" w:fill="auto"/>
            <w:vAlign w:val="bottom"/>
          </w:tcPr>
          <w:p w:rsidR="00B24D74" w:rsidRPr="00B24D74" w:rsidRDefault="00B24D74" w:rsidP="00B24D74">
            <w: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t>0</w:t>
            </w:r>
          </w:p>
        </w:tc>
      </w:tr>
    </w:tbl>
    <w:p w:rsidR="00B24D74" w:rsidRDefault="00B24D74" w:rsidP="00B24D74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9572" w:type="dxa"/>
            <w:shd w:val="clear" w:color="auto" w:fill="auto"/>
            <w:vAlign w:val="bottom"/>
          </w:tcPr>
          <w:p w:rsidR="00B24D74" w:rsidRPr="00B24D74" w:rsidRDefault="00B24D74" w:rsidP="00B24D74">
            <w:pPr>
              <w:jc w:val="both"/>
              <w:rPr>
                <w:sz w:val="20"/>
              </w:rPr>
            </w:pPr>
            <w:r>
              <w:t xml:space="preserve">            После предварительной проверки правильности составления протоколов № 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у с т а н о в и л а:</w:t>
            </w:r>
          </w:p>
        </w:tc>
      </w:tr>
    </w:tbl>
    <w:p w:rsidR="00B24D74" w:rsidRDefault="00B24D74" w:rsidP="00B24D74">
      <w:pPr>
        <w:rPr>
          <w:sz w:val="28"/>
        </w:rPr>
      </w:pPr>
    </w:p>
    <w:tbl>
      <w:tblPr>
        <w:tblW w:w="9364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Булатов Леонид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Веремеенко Сергей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Гришин Александр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Клейменов Илья Юрьевич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Соловьев Вадим Георгиевич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20"/>
              </w:rPr>
            </w:pPr>
            <w:r>
              <w:rPr>
                <w:sz w:val="20"/>
              </w:rPr>
              <w:t>Юровский Сергей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B24D74" w:rsidRDefault="00B24D74" w:rsidP="00B24D74"/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24D74" w:rsidRPr="00B24D74" w:rsidRDefault="00B24D74" w:rsidP="00B24D74">
            <w:pPr>
              <w:rPr>
                <w:sz w:val="22"/>
              </w:rPr>
            </w:pPr>
            <w:r>
              <w:rPr>
                <w:b/>
                <w:sz w:val="22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D74" w:rsidRPr="00B24D74" w:rsidRDefault="00B24D74" w:rsidP="00B24D74">
            <w:r>
              <w:t>Романова В.В.</w:t>
            </w:r>
          </w:p>
        </w:tc>
        <w:tc>
          <w:tcPr>
            <w:tcW w:w="284" w:type="dxa"/>
            <w:shd w:val="clear" w:color="auto" w:fill="auto"/>
          </w:tcPr>
          <w:p w:rsidR="00B24D74" w:rsidRDefault="00B24D74" w:rsidP="00B24D7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rPr>
                <w:sz w:val="16"/>
              </w:rPr>
            </w:pP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24D74" w:rsidRDefault="00B24D74" w:rsidP="00B24D74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B24D74" w:rsidRDefault="00B24D74" w:rsidP="00B24D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24D74" w:rsidRPr="00B24D74" w:rsidRDefault="00B24D74" w:rsidP="00B24D74">
            <w:pPr>
              <w:rPr>
                <w:sz w:val="22"/>
              </w:rPr>
            </w:pPr>
            <w:r>
              <w:rPr>
                <w:b/>
                <w:sz w:val="22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D74" w:rsidRPr="00B24D74" w:rsidRDefault="00B24D74" w:rsidP="00B24D74">
            <w:pPr>
              <w:spacing w:before="100"/>
            </w:pPr>
            <w:r>
              <w:t>Бобарыкина Т.А.</w:t>
            </w:r>
          </w:p>
        </w:tc>
        <w:tc>
          <w:tcPr>
            <w:tcW w:w="284" w:type="dxa"/>
            <w:shd w:val="clear" w:color="auto" w:fill="auto"/>
          </w:tcPr>
          <w:p w:rsidR="00B24D74" w:rsidRDefault="00B24D74" w:rsidP="00B24D74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16"/>
              </w:rPr>
            </w:pP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24D74" w:rsidRPr="00B24D74" w:rsidRDefault="00B24D74" w:rsidP="00B24D74">
            <w:pPr>
              <w:rPr>
                <w:sz w:val="22"/>
              </w:rPr>
            </w:pPr>
            <w:r>
              <w:rPr>
                <w:b/>
                <w:sz w:val="22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D74" w:rsidRPr="00B24D74" w:rsidRDefault="00B24D74" w:rsidP="00B24D74">
            <w:pPr>
              <w:spacing w:before="100"/>
            </w:pPr>
            <w:r>
              <w:t>Дяченко Е.Ю.</w:t>
            </w:r>
          </w:p>
        </w:tc>
        <w:tc>
          <w:tcPr>
            <w:tcW w:w="284" w:type="dxa"/>
            <w:shd w:val="clear" w:color="auto" w:fill="auto"/>
          </w:tcPr>
          <w:p w:rsidR="00B24D74" w:rsidRDefault="00B24D74" w:rsidP="00B24D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16"/>
              </w:rPr>
            </w:pP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24D74" w:rsidRPr="00B24D74" w:rsidRDefault="00B24D74" w:rsidP="00B24D7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D74" w:rsidRPr="00B24D74" w:rsidRDefault="00B24D74" w:rsidP="00B24D74">
            <w:pPr>
              <w:spacing w:before="100"/>
            </w:pPr>
            <w:r>
              <w:t>Васильева М.Е.</w:t>
            </w:r>
          </w:p>
        </w:tc>
        <w:tc>
          <w:tcPr>
            <w:tcW w:w="284" w:type="dxa"/>
            <w:shd w:val="clear" w:color="auto" w:fill="auto"/>
          </w:tcPr>
          <w:p w:rsidR="00B24D74" w:rsidRDefault="00B24D74" w:rsidP="00B24D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16"/>
              </w:rPr>
            </w:pP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24D74" w:rsidRDefault="00B24D74" w:rsidP="00B24D74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D74" w:rsidRPr="00B24D74" w:rsidRDefault="00B24D74" w:rsidP="00B24D74">
            <w:pPr>
              <w:spacing w:before="100"/>
            </w:pPr>
            <w:r>
              <w:t>Венкова О.В.</w:t>
            </w:r>
          </w:p>
        </w:tc>
        <w:tc>
          <w:tcPr>
            <w:tcW w:w="284" w:type="dxa"/>
            <w:shd w:val="clear" w:color="auto" w:fill="auto"/>
          </w:tcPr>
          <w:p w:rsidR="00B24D74" w:rsidRDefault="00B24D74" w:rsidP="00B24D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16"/>
              </w:rPr>
            </w:pP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24D74" w:rsidRDefault="00B24D74" w:rsidP="00B24D74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D74" w:rsidRPr="00B24D74" w:rsidRDefault="00B24D74" w:rsidP="00B24D74">
            <w:pPr>
              <w:spacing w:before="100"/>
            </w:pPr>
            <w:r>
              <w:t>Горская А.И.</w:t>
            </w:r>
          </w:p>
        </w:tc>
        <w:tc>
          <w:tcPr>
            <w:tcW w:w="284" w:type="dxa"/>
            <w:shd w:val="clear" w:color="auto" w:fill="auto"/>
          </w:tcPr>
          <w:p w:rsidR="00B24D74" w:rsidRDefault="00B24D74" w:rsidP="00B24D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16"/>
              </w:rPr>
            </w:pP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24D74" w:rsidRDefault="00B24D74" w:rsidP="00B24D74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D74" w:rsidRPr="00B24D74" w:rsidRDefault="00B24D74" w:rsidP="00B24D74">
            <w:pPr>
              <w:spacing w:before="100"/>
            </w:pPr>
            <w:r>
              <w:t>Захарова И.В.</w:t>
            </w:r>
          </w:p>
        </w:tc>
        <w:tc>
          <w:tcPr>
            <w:tcW w:w="284" w:type="dxa"/>
            <w:shd w:val="clear" w:color="auto" w:fill="auto"/>
          </w:tcPr>
          <w:p w:rsidR="00B24D74" w:rsidRDefault="00B24D74" w:rsidP="00B24D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16"/>
              </w:rPr>
            </w:pP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24D74" w:rsidRDefault="00B24D74" w:rsidP="00B24D74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D74" w:rsidRPr="00B24D74" w:rsidRDefault="00B24D74" w:rsidP="00B24D74">
            <w:pPr>
              <w:spacing w:before="100"/>
            </w:pPr>
            <w:r>
              <w:t>Михайлова Н.А.</w:t>
            </w:r>
          </w:p>
        </w:tc>
        <w:tc>
          <w:tcPr>
            <w:tcW w:w="284" w:type="dxa"/>
            <w:shd w:val="clear" w:color="auto" w:fill="auto"/>
          </w:tcPr>
          <w:p w:rsidR="00B24D74" w:rsidRDefault="00B24D74" w:rsidP="00B24D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16"/>
              </w:rPr>
            </w:pP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24D74" w:rsidRDefault="00B24D74" w:rsidP="00B24D74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D74" w:rsidRPr="00B24D74" w:rsidRDefault="00B24D74" w:rsidP="00B24D74">
            <w:pPr>
              <w:spacing w:before="100"/>
            </w:pPr>
            <w:r>
              <w:t>Петрова М.А.</w:t>
            </w:r>
          </w:p>
        </w:tc>
        <w:tc>
          <w:tcPr>
            <w:tcW w:w="284" w:type="dxa"/>
            <w:shd w:val="clear" w:color="auto" w:fill="auto"/>
          </w:tcPr>
          <w:p w:rsidR="00B24D74" w:rsidRDefault="00B24D74" w:rsidP="00B24D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16"/>
              </w:rPr>
            </w:pPr>
          </w:p>
        </w:tc>
      </w:tr>
      <w:tr w:rsidR="00B24D74" w:rsidTr="00B24D74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clear" w:color="auto" w:fill="auto"/>
            <w:vAlign w:val="center"/>
          </w:tcPr>
          <w:p w:rsidR="00B24D74" w:rsidRDefault="00B24D74" w:rsidP="00B24D74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4D74" w:rsidRPr="00B24D74" w:rsidRDefault="00B24D74" w:rsidP="00B24D74">
            <w:pPr>
              <w:spacing w:before="100"/>
            </w:pPr>
            <w:r>
              <w:t>Талалина Е.В.</w:t>
            </w:r>
          </w:p>
        </w:tc>
        <w:tc>
          <w:tcPr>
            <w:tcW w:w="284" w:type="dxa"/>
            <w:shd w:val="clear" w:color="auto" w:fill="auto"/>
          </w:tcPr>
          <w:p w:rsidR="00B24D74" w:rsidRDefault="00B24D74" w:rsidP="00B24D7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D74" w:rsidRPr="00B24D74" w:rsidRDefault="00B24D74" w:rsidP="00B24D74">
            <w:pPr>
              <w:jc w:val="center"/>
              <w:rPr>
                <w:sz w:val="16"/>
              </w:rPr>
            </w:pPr>
          </w:p>
        </w:tc>
      </w:tr>
    </w:tbl>
    <w:p w:rsidR="00B24D74" w:rsidRDefault="00B24D74" w:rsidP="00B24D74"/>
    <w:p w:rsidR="00B24D74" w:rsidRDefault="00B24D74" w:rsidP="00B24D74"/>
    <w:p w:rsidR="00EB06F9" w:rsidRPr="00B24D74" w:rsidRDefault="00B24D74" w:rsidP="00B24D74">
      <w:pPr>
        <w:jc w:val="center"/>
        <w:rPr>
          <w:b/>
        </w:rPr>
      </w:pPr>
      <w:r>
        <w:rPr>
          <w:b/>
        </w:rPr>
        <w:t>М.П.         Протокол подписан 10 сентября 2018 года в 2 часов 40 минут</w:t>
      </w:r>
    </w:p>
    <w:sectPr w:rsidR="00EB06F9" w:rsidRPr="00B24D74" w:rsidSect="00B24D74">
      <w:pgSz w:w="11907" w:h="16839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E23"/>
    <w:rsid w:val="001F23C4"/>
    <w:rsid w:val="00823626"/>
    <w:rsid w:val="00B24D74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2</cp:revision>
  <cp:lastPrinted>2018-09-09T23:43:00Z</cp:lastPrinted>
  <dcterms:created xsi:type="dcterms:W3CDTF">2018-09-09T23:44:00Z</dcterms:created>
  <dcterms:modified xsi:type="dcterms:W3CDTF">2018-09-09T23:44:00Z</dcterms:modified>
</cp:coreProperties>
</file>