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F3" w:rsidRPr="00F10AF3" w:rsidRDefault="00F10AF3" w:rsidP="00F10AF3">
      <w:pPr>
        <w:pStyle w:val="a5"/>
        <w:spacing w:before="120"/>
        <w:ind w:left="284"/>
        <w:jc w:val="center"/>
        <w:rPr>
          <w:b/>
          <w:bCs/>
        </w:rPr>
      </w:pPr>
      <w:r w:rsidRPr="00F10AF3">
        <w:rPr>
          <w:b/>
          <w:bCs/>
        </w:rPr>
        <w:t>_____________________________________________</w:t>
      </w:r>
    </w:p>
    <w:p w:rsidR="00F10AF3" w:rsidRPr="00F10AF3" w:rsidRDefault="00F10AF3" w:rsidP="00F10AF3">
      <w:pPr>
        <w:pStyle w:val="a5"/>
        <w:ind w:left="284" w:right="-284"/>
        <w:jc w:val="center"/>
        <w:rPr>
          <w:i/>
          <w:iCs/>
          <w:sz w:val="18"/>
        </w:rPr>
      </w:pPr>
      <w:r w:rsidRPr="00F10AF3">
        <w:rPr>
          <w:i/>
          <w:iCs/>
          <w:sz w:val="18"/>
        </w:rPr>
        <w:t>(наименование представительного органа муниципального образования)</w:t>
      </w:r>
    </w:p>
    <w:p w:rsidR="00F10AF3" w:rsidRPr="00F10AF3" w:rsidRDefault="00F10AF3" w:rsidP="00F10AF3">
      <w:pPr>
        <w:pStyle w:val="a5"/>
        <w:spacing w:before="240" w:after="240"/>
        <w:ind w:left="284"/>
        <w:jc w:val="center"/>
        <w:rPr>
          <w:b/>
          <w:bCs/>
          <w:spacing w:val="20"/>
        </w:rPr>
      </w:pPr>
      <w:r w:rsidRPr="00F10AF3">
        <w:rPr>
          <w:b/>
          <w:bCs/>
          <w:spacing w:val="20"/>
        </w:rPr>
        <w:t>РЕШЕНИЕ</w:t>
      </w:r>
    </w:p>
    <w:tbl>
      <w:tblPr>
        <w:tblW w:w="9468" w:type="dxa"/>
        <w:tblLook w:val="01E0"/>
      </w:tblPr>
      <w:tblGrid>
        <w:gridCol w:w="3662"/>
        <w:gridCol w:w="3190"/>
        <w:gridCol w:w="936"/>
        <w:gridCol w:w="1680"/>
      </w:tblGrid>
      <w:tr w:rsidR="00F10AF3" w:rsidRPr="00F10AF3" w:rsidTr="00F10AF3">
        <w:tc>
          <w:tcPr>
            <w:tcW w:w="3662" w:type="dxa"/>
            <w:vAlign w:val="bottom"/>
            <w:hideMark/>
          </w:tcPr>
          <w:p w:rsidR="00F10AF3" w:rsidRPr="00F10AF3" w:rsidRDefault="00F10AF3">
            <w:pPr>
              <w:pStyle w:val="a5"/>
              <w:ind w:left="0"/>
            </w:pPr>
            <w:r w:rsidRPr="00F10AF3">
              <w:rPr>
                <w:sz w:val="26"/>
              </w:rPr>
              <w:t>«_____» __________ 20__ года</w:t>
            </w:r>
          </w:p>
        </w:tc>
        <w:tc>
          <w:tcPr>
            <w:tcW w:w="3190" w:type="dxa"/>
            <w:vAlign w:val="bottom"/>
          </w:tcPr>
          <w:p w:rsidR="00F10AF3" w:rsidRPr="00F10AF3" w:rsidRDefault="00F10AF3">
            <w:pPr>
              <w:pStyle w:val="a5"/>
              <w:ind w:left="0"/>
            </w:pPr>
          </w:p>
        </w:tc>
        <w:tc>
          <w:tcPr>
            <w:tcW w:w="936" w:type="dxa"/>
            <w:vAlign w:val="bottom"/>
            <w:hideMark/>
          </w:tcPr>
          <w:p w:rsidR="00F10AF3" w:rsidRPr="00F10AF3" w:rsidRDefault="00F10AF3">
            <w:pPr>
              <w:pStyle w:val="a5"/>
              <w:ind w:left="0"/>
              <w:jc w:val="right"/>
            </w:pPr>
            <w:r w:rsidRPr="00F10AF3">
              <w:rPr>
                <w:sz w:val="26"/>
              </w:rPr>
              <w:t xml:space="preserve">№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F3" w:rsidRPr="00F10AF3" w:rsidRDefault="00F10AF3">
            <w:pPr>
              <w:pStyle w:val="a5"/>
              <w:ind w:left="0"/>
              <w:jc w:val="right"/>
            </w:pPr>
          </w:p>
        </w:tc>
      </w:tr>
    </w:tbl>
    <w:p w:rsidR="00F10AF3" w:rsidRPr="00F10AF3" w:rsidRDefault="00F10AF3" w:rsidP="00F10AF3">
      <w:pPr>
        <w:pStyle w:val="a5"/>
        <w:spacing w:before="240"/>
        <w:ind w:left="426"/>
        <w:jc w:val="both"/>
        <w:rPr>
          <w:b/>
          <w:bCs/>
          <w:szCs w:val="28"/>
        </w:rPr>
      </w:pPr>
      <w:r w:rsidRPr="00F10AF3">
        <w:rPr>
          <w:b/>
          <w:bCs/>
          <w:szCs w:val="28"/>
        </w:rPr>
        <w:t xml:space="preserve">О кандидатурах для назначения </w:t>
      </w:r>
    </w:p>
    <w:p w:rsidR="00F10AF3" w:rsidRPr="00F10AF3" w:rsidRDefault="00F10AF3" w:rsidP="00F10AF3">
      <w:pPr>
        <w:pStyle w:val="a5"/>
        <w:ind w:left="426"/>
        <w:jc w:val="both"/>
        <w:rPr>
          <w:b/>
          <w:bCs/>
          <w:szCs w:val="28"/>
        </w:rPr>
      </w:pPr>
      <w:r w:rsidRPr="00F10AF3">
        <w:rPr>
          <w:b/>
          <w:bCs/>
          <w:szCs w:val="28"/>
        </w:rPr>
        <w:t>членами участковых избирательных</w:t>
      </w:r>
    </w:p>
    <w:p w:rsidR="00F10AF3" w:rsidRPr="00F10AF3" w:rsidRDefault="00F10AF3" w:rsidP="00F10AF3">
      <w:pPr>
        <w:pStyle w:val="a5"/>
        <w:ind w:left="426"/>
        <w:jc w:val="both"/>
        <w:rPr>
          <w:b/>
          <w:bCs/>
          <w:szCs w:val="28"/>
        </w:rPr>
      </w:pPr>
      <w:r w:rsidRPr="00F10AF3">
        <w:rPr>
          <w:b/>
          <w:bCs/>
          <w:szCs w:val="28"/>
        </w:rPr>
        <w:t>комиссий с правом решающего голоса</w:t>
      </w:r>
    </w:p>
    <w:p w:rsidR="00F10AF3" w:rsidRPr="00F10AF3" w:rsidRDefault="00F10AF3" w:rsidP="00F10AF3">
      <w:pPr>
        <w:pStyle w:val="a5"/>
        <w:ind w:left="426"/>
        <w:jc w:val="both"/>
        <w:rPr>
          <w:b/>
          <w:bCs/>
          <w:szCs w:val="28"/>
        </w:rPr>
      </w:pPr>
      <w:r w:rsidRPr="00F10AF3">
        <w:rPr>
          <w:b/>
          <w:bCs/>
          <w:szCs w:val="28"/>
        </w:rPr>
        <w:t xml:space="preserve">(резерв составов участковых </w:t>
      </w:r>
    </w:p>
    <w:p w:rsidR="00F10AF3" w:rsidRPr="00F10AF3" w:rsidRDefault="00F10AF3" w:rsidP="00F10AF3">
      <w:pPr>
        <w:pStyle w:val="a5"/>
        <w:ind w:left="426"/>
        <w:jc w:val="both"/>
        <w:rPr>
          <w:b/>
          <w:bCs/>
          <w:szCs w:val="28"/>
        </w:rPr>
      </w:pPr>
      <w:r w:rsidRPr="00F10AF3">
        <w:rPr>
          <w:b/>
          <w:bCs/>
          <w:szCs w:val="28"/>
        </w:rPr>
        <w:t xml:space="preserve">избирательных комиссий) </w:t>
      </w:r>
    </w:p>
    <w:p w:rsidR="00F10AF3" w:rsidRPr="00F10AF3" w:rsidRDefault="00F10AF3" w:rsidP="00F10AF3">
      <w:pPr>
        <w:pStyle w:val="a5"/>
        <w:spacing w:before="240"/>
        <w:ind w:left="0" w:firstLine="709"/>
        <w:jc w:val="both"/>
        <w:rPr>
          <w:szCs w:val="28"/>
        </w:rPr>
      </w:pPr>
      <w:r w:rsidRPr="00F10AF3">
        <w:rPr>
          <w:szCs w:val="28"/>
        </w:rPr>
        <w:t xml:space="preserve">Руководствуясь пунктом 4 статьи 27 Федерального закона «Об основных гарантиях избирательных прав и права на участие в референдуме граждан Российской Федерации», пунктом 4 статьи 23 Избирательного кодекса Тверской области,_____________________________ </w:t>
      </w:r>
    </w:p>
    <w:p w:rsidR="00F10AF3" w:rsidRPr="00F10AF3" w:rsidRDefault="00F10AF3" w:rsidP="00F10AF3">
      <w:pPr>
        <w:pStyle w:val="a5"/>
        <w:ind w:left="426" w:firstLine="709"/>
        <w:jc w:val="center"/>
      </w:pPr>
      <w:r>
        <w:rPr>
          <w:i/>
          <w:iCs/>
          <w:sz w:val="18"/>
        </w:rPr>
        <w:t xml:space="preserve">                                                                                            </w:t>
      </w:r>
      <w:r w:rsidRPr="00F10AF3">
        <w:rPr>
          <w:i/>
          <w:iCs/>
          <w:sz w:val="18"/>
        </w:rPr>
        <w:t>(наименование представительного органа)</w:t>
      </w:r>
    </w:p>
    <w:p w:rsidR="00F10AF3" w:rsidRPr="00F10AF3" w:rsidRDefault="00F10AF3" w:rsidP="00F10AF3">
      <w:pPr>
        <w:pStyle w:val="a5"/>
        <w:ind w:left="426"/>
        <w:jc w:val="both"/>
        <w:rPr>
          <w:b/>
          <w:szCs w:val="28"/>
        </w:rPr>
      </w:pPr>
      <w:r w:rsidRPr="00F10AF3">
        <w:rPr>
          <w:b/>
          <w:szCs w:val="28"/>
        </w:rPr>
        <w:t>решил(а/о):</w:t>
      </w:r>
    </w:p>
    <w:p w:rsidR="00F10AF3" w:rsidRPr="00F10AF3" w:rsidRDefault="00F10AF3" w:rsidP="00F10AF3">
      <w:pPr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F3">
        <w:rPr>
          <w:rFonts w:ascii="Times New Roman" w:hAnsi="Times New Roman" w:cs="Times New Roman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Андреапольского района</w:t>
      </w:r>
      <w:r w:rsidRPr="00F10A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0AF3">
        <w:rPr>
          <w:rFonts w:ascii="Times New Roman" w:hAnsi="Times New Roman" w:cs="Times New Roman"/>
          <w:sz w:val="28"/>
          <w:szCs w:val="28"/>
        </w:rPr>
        <w:t>кандидатуры для назначения членами участковых избирательных комиссий с правом решающего голоса (резерв составов участковых избирательных комиссий):</w:t>
      </w:r>
    </w:p>
    <w:p w:rsidR="00F10AF3" w:rsidRPr="00F10AF3" w:rsidRDefault="00F10AF3" w:rsidP="00F10AF3">
      <w:pPr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F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№___ 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sz w:val="28"/>
          <w:szCs w:val="28"/>
        </w:rPr>
        <w:t>1.</w:t>
      </w:r>
      <w:r w:rsidRPr="00F10AF3">
        <w:rPr>
          <w:rFonts w:ascii="Times New Roman" w:hAnsi="Times New Roman" w:cs="Times New Roman"/>
        </w:rPr>
        <w:t>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место жительства)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F10AF3">
        <w:rPr>
          <w:rFonts w:ascii="Times New Roman" w:hAnsi="Times New Roman" w:cs="Times New Roman"/>
          <w:sz w:val="28"/>
          <w:szCs w:val="28"/>
        </w:rPr>
        <w:t xml:space="preserve"> </w:t>
      </w:r>
      <w:r w:rsidRPr="00F10AF3">
        <w:rPr>
          <w:rFonts w:ascii="Times New Roman" w:hAnsi="Times New Roman" w:cs="Times New Roman"/>
        </w:rPr>
        <w:t>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место жительства)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F10AF3">
        <w:rPr>
          <w:rFonts w:ascii="Times New Roman" w:hAnsi="Times New Roman" w:cs="Times New Roman"/>
        </w:rPr>
        <w:t>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10AF3" w:rsidRPr="00F10AF3" w:rsidRDefault="00F10AF3" w:rsidP="00F10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F3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F10AF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___ 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sz w:val="28"/>
          <w:szCs w:val="28"/>
        </w:rPr>
        <w:t>1.</w:t>
      </w:r>
      <w:r w:rsidRPr="00F10AF3">
        <w:rPr>
          <w:rFonts w:ascii="Times New Roman" w:hAnsi="Times New Roman" w:cs="Times New Roman"/>
        </w:rPr>
        <w:t>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место жительства)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F10AF3">
        <w:rPr>
          <w:rFonts w:ascii="Times New Roman" w:hAnsi="Times New Roman" w:cs="Times New Roman"/>
          <w:sz w:val="28"/>
          <w:szCs w:val="28"/>
        </w:rPr>
        <w:t xml:space="preserve"> </w:t>
      </w:r>
      <w:r w:rsidRPr="00F10AF3">
        <w:rPr>
          <w:rFonts w:ascii="Times New Roman" w:hAnsi="Times New Roman" w:cs="Times New Roman"/>
        </w:rPr>
        <w:t>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место жительства)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F10AF3">
        <w:rPr>
          <w:rFonts w:ascii="Times New Roman" w:hAnsi="Times New Roman" w:cs="Times New Roman"/>
        </w:rPr>
        <w:t>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место жительства)</w:t>
      </w:r>
    </w:p>
    <w:tbl>
      <w:tblPr>
        <w:tblW w:w="9600" w:type="dxa"/>
        <w:tblLayout w:type="fixed"/>
        <w:tblLook w:val="04A0"/>
      </w:tblPr>
      <w:tblGrid>
        <w:gridCol w:w="9600"/>
      </w:tblGrid>
      <w:tr w:rsidR="00F10AF3" w:rsidRPr="00F10AF3" w:rsidTr="00F10AF3">
        <w:tc>
          <w:tcPr>
            <w:tcW w:w="9600" w:type="dxa"/>
          </w:tcPr>
          <w:p w:rsidR="00F10AF3" w:rsidRPr="00F10AF3" w:rsidRDefault="00F10AF3" w:rsidP="00F10AF3">
            <w:pPr>
              <w:rPr>
                <w:rFonts w:ascii="Times New Roman" w:hAnsi="Times New Roman" w:cs="Times New Roman"/>
                <w:b/>
                <w:i/>
                <w:iCs/>
                <w:snapToGrid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napToGrid w:val="0"/>
                <w:color w:val="FF0000"/>
                <w:sz w:val="28"/>
                <w:szCs w:val="28"/>
              </w:rPr>
              <w:t>Пункты  далее  повторяются по числу комиссий, в которые вносятся предложения кандидатур</w:t>
            </w:r>
          </w:p>
        </w:tc>
      </w:tr>
    </w:tbl>
    <w:p w:rsidR="00F10AF3" w:rsidRPr="00F10AF3" w:rsidRDefault="00F10AF3" w:rsidP="00F1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AF3">
        <w:rPr>
          <w:rFonts w:ascii="Times New Roman" w:hAnsi="Times New Roman" w:cs="Times New Roman"/>
          <w:sz w:val="28"/>
          <w:szCs w:val="28"/>
        </w:rPr>
        <w:t>.</w:t>
      </w:r>
      <w:r w:rsidRPr="00F10AF3">
        <w:rPr>
          <w:rFonts w:ascii="Times New Roman" w:hAnsi="Times New Roman" w:cs="Times New Roman"/>
          <w:sz w:val="28"/>
          <w:szCs w:val="28"/>
        </w:rPr>
        <w:tab/>
        <w:t xml:space="preserve">Поручить </w:t>
      </w:r>
      <w:r w:rsidRPr="00F10AF3">
        <w:rPr>
          <w:rFonts w:ascii="Times New Roman" w:hAnsi="Times New Roman" w:cs="Times New Roman"/>
        </w:rPr>
        <w:t xml:space="preserve">_______________________________________________________ </w:t>
      </w:r>
    </w:p>
    <w:p w:rsidR="00F10AF3" w:rsidRPr="00F10AF3" w:rsidRDefault="00F10AF3" w:rsidP="00F10AF3">
      <w:pPr>
        <w:ind w:left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F10AF3" w:rsidRPr="00F10AF3" w:rsidRDefault="00F10AF3" w:rsidP="00F1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F3">
        <w:rPr>
          <w:rFonts w:ascii="Times New Roman" w:hAnsi="Times New Roman" w:cs="Times New Roman"/>
          <w:sz w:val="28"/>
          <w:szCs w:val="28"/>
        </w:rPr>
        <w:t xml:space="preserve">представить предложения ____________________________________________ </w:t>
      </w:r>
    </w:p>
    <w:p w:rsidR="00F10AF3" w:rsidRPr="00F10AF3" w:rsidRDefault="00F10AF3" w:rsidP="00F10AF3">
      <w:pPr>
        <w:pStyle w:val="Normal"/>
        <w:jc w:val="center"/>
        <w:rPr>
          <w:bCs/>
          <w:i/>
          <w:iCs/>
          <w:sz w:val="18"/>
          <w:szCs w:val="18"/>
        </w:rPr>
      </w:pPr>
      <w:r w:rsidRPr="00F10AF3">
        <w:rPr>
          <w:bCs/>
          <w:i/>
          <w:iCs/>
          <w:sz w:val="18"/>
          <w:szCs w:val="18"/>
        </w:rPr>
        <w:t xml:space="preserve">                                                                 (наименование </w:t>
      </w:r>
      <w:r w:rsidRPr="00F10AF3">
        <w:rPr>
          <w:i/>
          <w:iCs/>
          <w:sz w:val="18"/>
        </w:rPr>
        <w:t>представительного органа муниципального образования</w:t>
      </w:r>
      <w:r w:rsidRPr="00F10AF3">
        <w:rPr>
          <w:bCs/>
          <w:i/>
          <w:iCs/>
          <w:sz w:val="18"/>
          <w:szCs w:val="18"/>
        </w:rPr>
        <w:t>)</w:t>
      </w:r>
    </w:p>
    <w:p w:rsidR="00F10AF3" w:rsidRPr="00F10AF3" w:rsidRDefault="00F10AF3" w:rsidP="00F10AF3">
      <w:pPr>
        <w:jc w:val="both"/>
        <w:rPr>
          <w:rFonts w:ascii="Times New Roman" w:hAnsi="Times New Roman" w:cs="Times New Roman"/>
          <w:sz w:val="28"/>
          <w:szCs w:val="28"/>
        </w:rPr>
      </w:pPr>
      <w:r w:rsidRPr="00F10AF3">
        <w:rPr>
          <w:rFonts w:ascii="Times New Roman" w:hAnsi="Times New Roman" w:cs="Times New Roman"/>
          <w:sz w:val="28"/>
          <w:szCs w:val="28"/>
        </w:rPr>
        <w:t>и необходимые документы в территориальную избирательную  комиссию</w:t>
      </w:r>
      <w:r>
        <w:rPr>
          <w:rFonts w:ascii="Times New Roman" w:hAnsi="Times New Roman" w:cs="Times New Roman"/>
          <w:sz w:val="28"/>
          <w:szCs w:val="28"/>
        </w:rPr>
        <w:t xml:space="preserve"> Андреапольского района  </w:t>
      </w:r>
      <w:r w:rsidRPr="00F10AF3">
        <w:rPr>
          <w:rFonts w:ascii="Times New Roman" w:hAnsi="Times New Roman" w:cs="Times New Roman"/>
          <w:sz w:val="28"/>
          <w:szCs w:val="28"/>
        </w:rPr>
        <w:t>для назначения членами участковых избирательных комиссий с правом решающего голоса (резерв составов участковых избирательных комиссий) в срок до «____» _______ 20___ года.</w:t>
      </w:r>
    </w:p>
    <w:p w:rsidR="00F10AF3" w:rsidRPr="00F10AF3" w:rsidRDefault="00F10AF3" w:rsidP="00F10AF3">
      <w:pPr>
        <w:spacing w:before="240" w:after="36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0AF3">
        <w:rPr>
          <w:rFonts w:ascii="Times New Roman" w:hAnsi="Times New Roman" w:cs="Times New Roman"/>
          <w:sz w:val="28"/>
          <w:szCs w:val="28"/>
        </w:rPr>
        <w:t>4.Настоящее решение вступает в силу _____________________.</w:t>
      </w:r>
    </w:p>
    <w:tbl>
      <w:tblPr>
        <w:tblW w:w="9420" w:type="dxa"/>
        <w:jc w:val="center"/>
        <w:tblInd w:w="758" w:type="dxa"/>
        <w:tblLayout w:type="fixed"/>
        <w:tblLook w:val="04A0"/>
      </w:tblPr>
      <w:tblGrid>
        <w:gridCol w:w="4698"/>
        <w:gridCol w:w="1834"/>
        <w:gridCol w:w="465"/>
        <w:gridCol w:w="2423"/>
      </w:tblGrid>
      <w:tr w:rsidR="00F10AF3" w:rsidRPr="00F10AF3" w:rsidTr="00F10AF3">
        <w:trPr>
          <w:cantSplit/>
          <w:jc w:val="center"/>
        </w:trPr>
        <w:tc>
          <w:tcPr>
            <w:tcW w:w="4700" w:type="dxa"/>
            <w:hideMark/>
          </w:tcPr>
          <w:p w:rsidR="00F10AF3" w:rsidRPr="00F10AF3" w:rsidRDefault="00F10AF3">
            <w:pPr>
              <w:pStyle w:val="Normal"/>
              <w:jc w:val="center"/>
              <w:rPr>
                <w:b/>
                <w:bCs/>
              </w:rPr>
            </w:pPr>
            <w:r w:rsidRPr="00F10AF3">
              <w:t>Лицо, уполномоченное в соответствии с Уставом муниципального образования подписывать решение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AF3" w:rsidRPr="00F10AF3" w:rsidRDefault="00F10AF3">
            <w:pPr>
              <w:pStyle w:val="Normal"/>
              <w:ind w:left="113" w:right="113"/>
              <w:jc w:val="center"/>
            </w:pPr>
          </w:p>
        </w:tc>
        <w:tc>
          <w:tcPr>
            <w:tcW w:w="465" w:type="dxa"/>
          </w:tcPr>
          <w:p w:rsidR="00F10AF3" w:rsidRPr="00F10AF3" w:rsidRDefault="00F10AF3">
            <w:pPr>
              <w:pStyle w:val="Normal"/>
              <w:ind w:left="113" w:right="113"/>
              <w:jc w:val="center"/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AF3" w:rsidRPr="00F10AF3" w:rsidRDefault="00F10AF3">
            <w:pPr>
              <w:pStyle w:val="Normal"/>
              <w:ind w:left="113"/>
              <w:jc w:val="center"/>
            </w:pPr>
          </w:p>
        </w:tc>
      </w:tr>
      <w:tr w:rsidR="00F10AF3" w:rsidRPr="00F10AF3" w:rsidTr="00F10AF3">
        <w:trPr>
          <w:cantSplit/>
          <w:jc w:val="center"/>
        </w:trPr>
        <w:tc>
          <w:tcPr>
            <w:tcW w:w="4700" w:type="dxa"/>
          </w:tcPr>
          <w:p w:rsidR="00F10AF3" w:rsidRPr="00F10AF3" w:rsidRDefault="00F10AF3">
            <w:pPr>
              <w:pStyle w:val="Normal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0AF3" w:rsidRPr="00F10AF3" w:rsidRDefault="00F10AF3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10AF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65" w:type="dxa"/>
          </w:tcPr>
          <w:p w:rsidR="00F10AF3" w:rsidRPr="00F10AF3" w:rsidRDefault="00F10AF3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0AF3" w:rsidRPr="00F10AF3" w:rsidRDefault="00F10AF3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10AF3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F10AF3" w:rsidRPr="00F10AF3" w:rsidTr="00F10AF3">
        <w:trPr>
          <w:cantSplit/>
          <w:jc w:val="center"/>
        </w:trPr>
        <w:tc>
          <w:tcPr>
            <w:tcW w:w="4700" w:type="dxa"/>
            <w:hideMark/>
          </w:tcPr>
          <w:p w:rsidR="00F10AF3" w:rsidRPr="00F10AF3" w:rsidRDefault="00F10AF3">
            <w:pPr>
              <w:pStyle w:val="Normal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10AF3">
              <w:rPr>
                <w:bCs/>
              </w:rPr>
              <w:t>МП</w:t>
            </w:r>
          </w:p>
        </w:tc>
        <w:tc>
          <w:tcPr>
            <w:tcW w:w="1835" w:type="dxa"/>
          </w:tcPr>
          <w:p w:rsidR="00F10AF3" w:rsidRPr="00F10AF3" w:rsidRDefault="00F10AF3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</w:tcPr>
          <w:p w:rsidR="00F10AF3" w:rsidRPr="00F10AF3" w:rsidRDefault="00F10AF3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</w:tcPr>
          <w:p w:rsidR="00F10AF3" w:rsidRPr="00F10AF3" w:rsidRDefault="00F10AF3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24A21" w:rsidRPr="00F10AF3" w:rsidRDefault="00124A21">
      <w:pPr>
        <w:rPr>
          <w:rFonts w:ascii="Times New Roman" w:hAnsi="Times New Roman" w:cs="Times New Roman"/>
        </w:rPr>
      </w:pPr>
    </w:p>
    <w:sectPr w:rsidR="00124A21" w:rsidRPr="00F1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A21" w:rsidRDefault="00124A21" w:rsidP="00F10AF3">
      <w:pPr>
        <w:spacing w:after="0" w:line="240" w:lineRule="auto"/>
      </w:pPr>
      <w:r>
        <w:separator/>
      </w:r>
    </w:p>
  </w:endnote>
  <w:endnote w:type="continuationSeparator" w:id="1">
    <w:p w:rsidR="00124A21" w:rsidRDefault="00124A21" w:rsidP="00F1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A21" w:rsidRDefault="00124A21" w:rsidP="00F10AF3">
      <w:pPr>
        <w:spacing w:after="0" w:line="240" w:lineRule="auto"/>
      </w:pPr>
      <w:r>
        <w:separator/>
      </w:r>
    </w:p>
  </w:footnote>
  <w:footnote w:type="continuationSeparator" w:id="1">
    <w:p w:rsidR="00124A21" w:rsidRDefault="00124A21" w:rsidP="00F1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D5136"/>
    <w:multiLevelType w:val="multilevel"/>
    <w:tmpl w:val="62DC3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AF3"/>
    <w:rsid w:val="00124A21"/>
    <w:rsid w:val="00F1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1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0AF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F10AF3"/>
    <w:pPr>
      <w:widowControl w:val="0"/>
      <w:snapToGrid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10AF3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"/>
    <w:rsid w:val="00F10AF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unhideWhenUsed/>
    <w:rsid w:val="00F10A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2018-04-25T13:58:00Z</dcterms:created>
  <dcterms:modified xsi:type="dcterms:W3CDTF">2018-04-25T14:01:00Z</dcterms:modified>
</cp:coreProperties>
</file>