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89" w:rsidRDefault="00FE2789" w:rsidP="00FE27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E2789" w:rsidRDefault="00FE2789" w:rsidP="00FE27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города Андреаполь  Андреапольского района Тверской области  четвертого созыва</w:t>
      </w:r>
    </w:p>
    <w:p w:rsidR="00FE2789" w:rsidRDefault="00FE2789" w:rsidP="00FE27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FE2789" w:rsidRDefault="00FE2789" w:rsidP="00FE27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E2789" w:rsidRDefault="00FE2789" w:rsidP="00FE27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E2789" w:rsidRDefault="00FE2789" w:rsidP="00FE27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E2789" w:rsidRDefault="00FE2789" w:rsidP="00FE27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04.09.2017</w:t>
      </w:r>
      <w:r>
        <w:rPr>
          <w:rFonts w:ascii="Times New Roman" w:hAnsi="Times New Roman"/>
        </w:rPr>
        <w:t>)</w:t>
      </w:r>
    </w:p>
    <w:p w:rsidR="00FE2789" w:rsidRDefault="00FE2789" w:rsidP="00FE2789">
      <w:pPr>
        <w:jc w:val="center"/>
        <w:rPr>
          <w:rFonts w:ascii="Times New Roman" w:hAnsi="Times New Roman"/>
          <w:sz w:val="20"/>
        </w:rPr>
      </w:pPr>
    </w:p>
    <w:p w:rsidR="00FE2789" w:rsidRDefault="00FE2789" w:rsidP="00FE27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FE2789" w:rsidRPr="00FE2789" w:rsidRDefault="00FE2789" w:rsidP="00FE27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городской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Вахрушев Михаил Георгиевич, дата рождения - 10 августа 1972 года, сведения о профессиональном образовании - ГОУ ВПО "Новгородский государственный университет имени Ярослава Мудрого", 2004 г., основное место работы или службы, занимаемая должность, род занятий - ОАО "Андреапольский фарфоровый завод", главный инженер, депутат Совета депутатов города Андреаполь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45/335-4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Ершов Максим Александрович, дата рождения - 24 ноября 1978 года, сведения о профессиональном образовании - Ломоносовский морской колледж ВМФ, 2000 г., основное место работы или службы, занимаемая должность, род занятий - ООО "Альянс", инженер по энергоснабжению,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47/374-4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Медведков Сергей Алексеевич, дата рождения - 18 января 1975 года, сведения о профессиональном образовании - Санкт-Петербургская государственная лесотехническая академия имени С.М. Кирова, 2004 г., основное место работы или службы, занимаемая должность, род занятий - Муниципальное унитарное предприятие "Андреапольские тепловые сети", главный инженер, депутат Совета депутатов города Андреаполь Андреапольского района Тверской области третьего созыва,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43/308-4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Персина Галина Петровна, дата рождения - 30 июля 1958 года, сведения о профессиональном образовании - Редкинское техническое училище №31 Калининской области, 1977 г., основное место работы или службы, занимаемая должность, род занятий - пенсионер,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43/323-4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администрация города </w:t>
            </w:r>
            <w:r w:rsidRPr="00FE2789">
              <w:rPr>
                <w:rFonts w:ascii="Times New Roman" w:eastAsiaTheme="minorHAnsi" w:hAnsi="Times New Roman"/>
                <w:sz w:val="20"/>
              </w:rPr>
              <w:lastRenderedPageBreak/>
              <w:t>Андреаполь Андреапольского района Тверской области, главный специалист по бюджету, место жительства - Тверская область,город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43/315-4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04.09.2017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53/480-4</w:t>
            </w: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Санкт-Петербургский государственный университет телекоммуникаций им. проф. М.А.Бонч-Бруевича, 2008 г., основное место работы или службы, занимаемая должность, род занятий - ПАО "Ростелеком", ведущий инженер-куратор Андреапольского АТЦ,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46/355-4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Тимофеева Галина Петровна, дата рождения - 16 октября 1981 года, сведения о профессиональном образовании - Государственное образовательное учреждение высшего профессионального образования "Тверская государственная медицинская академия Министерства здравоохранения Российской Федерации", 2004 г., основное место работы или службы, занимаемая должность, род занятий - Государственное бюджетное учреждение здравоохранения Тверской области "Андреапольская центральная районная больница", главный врач,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43/312-4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462711" w:rsidRPr="00FE2789" w:rsidTr="00FE2789">
        <w:tc>
          <w:tcPr>
            <w:tcW w:w="567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 xml:space="preserve">Чистовский Андрей Юрьевич, дата рождения - 7 апреля 1966 года, сведения о профессиональном образовании - Московский областной государственный институт физической культуры, 1987 г., основное место работы или службы, занимаемая должность, род занятий - Муниципальное общеобразовательное учреждение Андреапольская средняя общеобразовательная школа №2, директор, депутат Совета депутатов города </w:t>
            </w:r>
            <w:r w:rsidRPr="00FE2789">
              <w:rPr>
                <w:rFonts w:ascii="Times New Roman" w:eastAsiaTheme="minorHAnsi" w:hAnsi="Times New Roman"/>
                <w:sz w:val="20"/>
              </w:rPr>
              <w:lastRenderedPageBreak/>
              <w:t>Андреаполь Андреапольского района Тверской области третьего созыва, глава г. Андреаполь,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31.07.2017</w:t>
            </w:r>
          </w:p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41/294-4</w:t>
            </w: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E2789" w:rsidRPr="00FE2789" w:rsidRDefault="00FE2789" w:rsidP="00FE2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E2789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</w:tr>
    </w:tbl>
    <w:p w:rsidR="00BF2688" w:rsidRPr="00FE2789" w:rsidRDefault="00BF2688" w:rsidP="00FE2789">
      <w:pPr>
        <w:jc w:val="center"/>
        <w:rPr>
          <w:rFonts w:ascii="Times New Roman" w:hAnsi="Times New Roman"/>
          <w:sz w:val="20"/>
        </w:rPr>
      </w:pPr>
    </w:p>
    <w:sectPr w:rsidR="00BF2688" w:rsidRPr="00FE2789" w:rsidSect="00FE278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19" w:rsidRDefault="00AD6E19" w:rsidP="00FE2789">
      <w:pPr>
        <w:spacing w:after="0" w:line="240" w:lineRule="auto"/>
      </w:pPr>
      <w:r>
        <w:separator/>
      </w:r>
    </w:p>
  </w:endnote>
  <w:endnote w:type="continuationSeparator" w:id="1">
    <w:p w:rsidR="00AD6E19" w:rsidRDefault="00AD6E19" w:rsidP="00FE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89" w:rsidRPr="00FE2789" w:rsidRDefault="00FE2789" w:rsidP="00FE278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04.09.2017 16:08. Стр. </w:t>
    </w:r>
    <w:r w:rsidR="00C00F7F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C00F7F">
      <w:rPr>
        <w:rFonts w:ascii="Times New Roman" w:hAnsi="Times New Roman"/>
      </w:rPr>
      <w:fldChar w:fldCharType="separate"/>
    </w:r>
    <w:r w:rsidR="00043FDD">
      <w:rPr>
        <w:rFonts w:ascii="Times New Roman" w:hAnsi="Times New Roman"/>
        <w:noProof/>
      </w:rPr>
      <w:t>1</w:t>
    </w:r>
    <w:r w:rsidR="00C00F7F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C00F7F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C00F7F">
      <w:rPr>
        <w:rFonts w:ascii="Times New Roman" w:hAnsi="Times New Roman"/>
      </w:rPr>
      <w:fldChar w:fldCharType="separate"/>
    </w:r>
    <w:r w:rsidR="00043FDD">
      <w:rPr>
        <w:rFonts w:ascii="Times New Roman" w:hAnsi="Times New Roman"/>
        <w:noProof/>
      </w:rPr>
      <w:t>4</w:t>
    </w:r>
    <w:r w:rsidR="00C00F7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19" w:rsidRDefault="00AD6E19" w:rsidP="00FE2789">
      <w:pPr>
        <w:spacing w:after="0" w:line="240" w:lineRule="auto"/>
      </w:pPr>
      <w:r>
        <w:separator/>
      </w:r>
    </w:p>
  </w:footnote>
  <w:footnote w:type="continuationSeparator" w:id="1">
    <w:p w:rsidR="00AD6E19" w:rsidRDefault="00AD6E19" w:rsidP="00FE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789"/>
    <w:rsid w:val="00043FDD"/>
    <w:rsid w:val="00462711"/>
    <w:rsid w:val="00AD6E19"/>
    <w:rsid w:val="00BF2688"/>
    <w:rsid w:val="00C00F7F"/>
    <w:rsid w:val="00E43EB4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789"/>
  </w:style>
  <w:style w:type="paragraph" w:styleId="a5">
    <w:name w:val="footer"/>
    <w:basedOn w:val="a"/>
    <w:link w:val="a6"/>
    <w:uiPriority w:val="99"/>
    <w:semiHidden/>
    <w:unhideWhenUsed/>
    <w:rsid w:val="00FE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789"/>
  </w:style>
  <w:style w:type="table" w:styleId="a7">
    <w:name w:val="Table Grid"/>
    <w:basedOn w:val="a1"/>
    <w:uiPriority w:val="59"/>
    <w:rsid w:val="00FE2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2017-09-04T13:19:00Z</cp:lastPrinted>
  <dcterms:created xsi:type="dcterms:W3CDTF">2017-09-04T13:15:00Z</dcterms:created>
  <dcterms:modified xsi:type="dcterms:W3CDTF">2017-09-04T13:19:00Z</dcterms:modified>
</cp:coreProperties>
</file>