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B2" w:rsidRDefault="003D4FB2" w:rsidP="003D4F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2.5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2"/>
        <w:gridCol w:w="5674"/>
      </w:tblGrid>
      <w:tr w:rsidR="003D4FB2" w:rsidRPr="00681B5A" w:rsidTr="00763BCF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B2" w:rsidRPr="00681B5A" w:rsidRDefault="003D4FB2" w:rsidP="00763BCF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681B5A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B2" w:rsidRPr="00681B5A" w:rsidRDefault="003D4FB2" w:rsidP="00763BCF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681B5A">
              <w:rPr>
                <w:rFonts w:ascii="Times New Roman" w:eastAsiaTheme="minorHAnsi" w:hAnsi="Times New Roman"/>
                <w:sz w:val="28"/>
              </w:rPr>
              <w:t xml:space="preserve">     В Избирательную комиссию</w:t>
            </w:r>
          </w:p>
        </w:tc>
      </w:tr>
    </w:tbl>
    <w:p w:rsidR="003D4FB2" w:rsidRDefault="003D4FB2" w:rsidP="003D4FB2">
      <w:pPr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567"/>
        <w:gridCol w:w="5674"/>
      </w:tblGrid>
      <w:tr w:rsidR="003D4FB2" w:rsidRPr="00681B5A" w:rsidTr="00763BCF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B2" w:rsidRPr="007B0637" w:rsidRDefault="003D4FB2" w:rsidP="00763BC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681B5A">
              <w:rPr>
                <w:rFonts w:ascii="Times New Roman" w:eastAsiaTheme="minorHAnsi" w:hAnsi="Times New Roman"/>
                <w:sz w:val="24"/>
              </w:rPr>
              <w:t xml:space="preserve">Копия списка заверена территориальной избирательной комиссией Андреапольского района </w:t>
            </w:r>
          </w:p>
          <w:p w:rsidR="003D4FB2" w:rsidRPr="00681B5A" w:rsidRDefault="003D4FB2" w:rsidP="00763BC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681B5A">
              <w:rPr>
                <w:rFonts w:ascii="Times New Roman" w:eastAsiaTheme="minorHAnsi" w:hAnsi="Times New Roman"/>
                <w:sz w:val="24"/>
              </w:rPr>
              <w:t>27 июля 2017 года (постановление № 40/277-4)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B2" w:rsidRPr="00681B5A" w:rsidRDefault="003D4FB2" w:rsidP="00763BC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681B5A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FB2" w:rsidRPr="00681B5A" w:rsidRDefault="003D4FB2" w:rsidP="00763BC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681B5A">
              <w:rPr>
                <w:rFonts w:ascii="Times New Roman" w:eastAsiaTheme="minorHAnsi" w:hAnsi="Times New Roman"/>
                <w:sz w:val="24"/>
              </w:rPr>
              <w:t>Приложение к решению внеочередной отчетно-выборной конференции избирательного объединения  "Тверское региональное отделение Политической партии ЛДПР - Либерально-демократической партии России"</w:t>
            </w:r>
          </w:p>
          <w:p w:rsidR="003D4FB2" w:rsidRPr="00681B5A" w:rsidRDefault="003D4FB2" w:rsidP="00763BC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681B5A">
              <w:rPr>
                <w:rFonts w:ascii="Times New Roman" w:eastAsiaTheme="minorHAnsi" w:hAnsi="Times New Roman"/>
                <w:sz w:val="24"/>
              </w:rPr>
              <w:t>от 8 июля 2017 года</w:t>
            </w:r>
          </w:p>
        </w:tc>
      </w:tr>
    </w:tbl>
    <w:p w:rsidR="003D4FB2" w:rsidRDefault="003D4FB2" w:rsidP="003D4FB2">
      <w:pPr>
        <w:jc w:val="both"/>
        <w:rPr>
          <w:rFonts w:ascii="Times New Roman" w:hAnsi="Times New Roman"/>
          <w:sz w:val="24"/>
        </w:rPr>
      </w:pPr>
    </w:p>
    <w:p w:rsidR="003D4FB2" w:rsidRDefault="003D4FB2" w:rsidP="003D4F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3D4FB2" w:rsidRDefault="003D4FB2" w:rsidP="003D4F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Совета депутатов Торопацкого сельского поселения Андреапольского района Тверской области четвертого созыва, выдвинутых избирательным объединением</w:t>
      </w:r>
    </w:p>
    <w:p w:rsidR="003D4FB2" w:rsidRDefault="003D4FB2" w:rsidP="003D4F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"Тверское региональное отделение Политической партии ЛДПР - Либерально-демократической партии России"</w:t>
      </w:r>
    </w:p>
    <w:p w:rsidR="003D4FB2" w:rsidRDefault="003D4FB2" w:rsidP="003D4F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3D4FB2" w:rsidRDefault="003D4FB2" w:rsidP="003D4F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4FB2" w:rsidRDefault="003D4FB2" w:rsidP="003D4F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4FB2" w:rsidRDefault="003D4FB2" w:rsidP="003D4F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Торопацкий семимандатный избирательный округ № 1 (7-манд.)</w:t>
      </w:r>
    </w:p>
    <w:p w:rsidR="003D4FB2" w:rsidRDefault="003D4FB2" w:rsidP="003D4F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4FB2" w:rsidRDefault="003D4FB2" w:rsidP="003D4FB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Таранова Дарья Михайловна, 1997 года</w:t>
      </w:r>
      <w:r w:rsidRPr="007B06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рождения, место жительства – Тверская область, город Западная Двина, член Политической партии ЛДПР.</w:t>
      </w:r>
    </w:p>
    <w:p w:rsidR="003D4FB2" w:rsidRDefault="003D4FB2" w:rsidP="003D4FB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Богданов Дмитрий Иванович, 1984 года рождения, место жительства – Тверская область, Западнодвинский район, деревня Бибирево, член Политической партии ЛДПР.</w:t>
      </w:r>
    </w:p>
    <w:p w:rsidR="003D4FB2" w:rsidRDefault="003D4FB2" w:rsidP="003D4FB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Федорков Геннадий Леонидович, 1962 года рождения, место жительства – Тверская область, Нелидовский район, поселок Южный, член Политической партии ЛДПР.</w:t>
      </w:r>
    </w:p>
    <w:p w:rsidR="003D4FB2" w:rsidRDefault="003D4FB2" w:rsidP="003D4FB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Сахаров Николай Александрович, 1963 года рождения, место жительства – Тверская область, город Ржев, член Политической партии ЛДПР.</w:t>
      </w:r>
    </w:p>
    <w:p w:rsidR="003D4FB2" w:rsidRDefault="003D4FB2" w:rsidP="003D4FB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Шахутин Денис Борисович, 1983 года рождения, место жительства – Тверская область, город Ржев, член Политической партии ЛДПР.</w:t>
      </w:r>
    </w:p>
    <w:p w:rsidR="003D4FB2" w:rsidRDefault="003D4FB2" w:rsidP="003D4FB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Шахутина Галина Алексеевна, 1954 года, месоа жительства – Тверская область, город Ржев, член Политической партии ЛДПР.</w:t>
      </w:r>
    </w:p>
    <w:p w:rsidR="003D4FB2" w:rsidRPr="00681B5A" w:rsidRDefault="003D4FB2" w:rsidP="003D4FB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70544C" w:rsidRDefault="0070544C"/>
    <w:sectPr w:rsidR="0070544C" w:rsidSect="00681B5A">
      <w:footerReference w:type="default" r:id="rId4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5A" w:rsidRPr="00681B5A" w:rsidRDefault="003D4FB2" w:rsidP="00681B5A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2.5 27.07.2017 16:10.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instrText xml:space="preserve"> \* MERGEFORMAT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NUMPAGES 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D4FB2"/>
    <w:rsid w:val="003D4FB2"/>
    <w:rsid w:val="0070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D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D4F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2017-07-27T13:13:00Z</dcterms:created>
  <dcterms:modified xsi:type="dcterms:W3CDTF">2017-07-27T13:13:00Z</dcterms:modified>
</cp:coreProperties>
</file>