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D4" w:rsidRPr="00A67A44" w:rsidRDefault="009036D4" w:rsidP="009036D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ТЕЛЬНАЯ КОМИССИЯ</w:t>
      </w:r>
    </w:p>
    <w:p w:rsidR="009036D4" w:rsidRDefault="009036D4" w:rsidP="009036D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9036D4" w:rsidRPr="00A67A44" w:rsidRDefault="009036D4" w:rsidP="009036D4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036D4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D4" w:rsidRPr="00A67A44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9036D4" w:rsidRPr="00A67A44" w:rsidRDefault="009036D4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9036D4" w:rsidRPr="00A67A44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D4" w:rsidRPr="00A67A44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9036D4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36D4" w:rsidRPr="00A67A44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9036D4" w:rsidRPr="00A67A44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9036D4" w:rsidRPr="00A67A44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036D4" w:rsidRDefault="009036D4" w:rsidP="009036D4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Волок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сельского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9036D4" w:rsidRDefault="009036D4" w:rsidP="009036D4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 протоколов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Волок</w:t>
      </w:r>
      <w:r w:rsidRPr="00A67A44">
        <w:rPr>
          <w:rFonts w:ascii="Times New Roman" w:hAnsi="Times New Roman"/>
          <w:sz w:val="28"/>
          <w:szCs w:val="28"/>
          <w:effect w:val="antsRed"/>
        </w:rPr>
        <w:t>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округам, в выборах приняло участие ____ избирателей, что составляет __,__% от числа избирателей, включенных в списки избирателей.</w:t>
      </w:r>
    </w:p>
    <w:p w:rsidR="009036D4" w:rsidRDefault="009036D4" w:rsidP="009036D4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постановлений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 от 15.10.2012 г. № 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59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>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15.10.2012 г. № 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60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>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 w:rsidRPr="00A67A44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№ 01-13/425 от 04.04.2008 года «О возложении полномочий муниципальных избирательных комиссий муниципальных обр</w:t>
      </w:r>
      <w:r w:rsidRPr="00A67A44">
        <w:rPr>
          <w:rFonts w:ascii="Times New Roman" w:hAnsi="Times New Roman"/>
          <w:sz w:val="28"/>
          <w:szCs w:val="28"/>
        </w:rPr>
        <w:t>а</w:t>
      </w:r>
      <w:r w:rsidRPr="00A67A44">
        <w:rPr>
          <w:rFonts w:ascii="Times New Roman" w:hAnsi="Times New Roman"/>
          <w:sz w:val="28"/>
          <w:szCs w:val="28"/>
        </w:rPr>
        <w:t>зований, входящих в состав территории муниципального образования Тверской обла</w:t>
      </w:r>
      <w:r w:rsidRPr="00A67A44">
        <w:rPr>
          <w:rFonts w:ascii="Times New Roman" w:hAnsi="Times New Roman"/>
          <w:sz w:val="28"/>
          <w:szCs w:val="28"/>
        </w:rPr>
        <w:t>с</w:t>
      </w:r>
      <w:r w:rsidRPr="00A67A44">
        <w:rPr>
          <w:rFonts w:ascii="Times New Roman" w:hAnsi="Times New Roman"/>
          <w:sz w:val="28"/>
          <w:szCs w:val="28"/>
        </w:rPr>
        <w:t>ти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A67A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9036D4" w:rsidRDefault="009036D4" w:rsidP="009036D4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Волок</w:t>
      </w:r>
      <w:r w:rsidRPr="005175E0">
        <w:rPr>
          <w:rFonts w:ascii="Times New Roman" w:hAnsi="Times New Roman"/>
          <w:sz w:val="28"/>
          <w:szCs w:val="28"/>
          <w:effect w:val="antsRed"/>
        </w:rPr>
        <w:t>ского</w:t>
      </w:r>
      <w:proofErr w:type="spellEnd"/>
      <w:r w:rsidRPr="005175E0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9036D4" w:rsidRPr="00E9484E" w:rsidRDefault="009036D4" w:rsidP="009036D4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84E"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Волок</w:t>
      </w:r>
      <w:r w:rsidRPr="00E9484E">
        <w:rPr>
          <w:rFonts w:ascii="Times New Roman" w:hAnsi="Times New Roman"/>
          <w:sz w:val="28"/>
          <w:szCs w:val="28"/>
          <w:effect w:val="antsRed"/>
        </w:rPr>
        <w:t>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сельского поселения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9484E">
        <w:rPr>
          <w:rFonts w:ascii="Times New Roman" w:hAnsi="Times New Roman"/>
          <w:sz w:val="28"/>
          <w:szCs w:val="28"/>
          <w:effect w:val="antsRed"/>
        </w:rPr>
        <w:t xml:space="preserve">избрано </w:t>
      </w:r>
      <w:r>
        <w:rPr>
          <w:rFonts w:ascii="Times New Roman" w:hAnsi="Times New Roman"/>
          <w:sz w:val="28"/>
          <w:szCs w:val="28"/>
          <w:effect w:val="antsRed"/>
        </w:rPr>
        <w:t>7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9484E">
        <w:rPr>
          <w:rFonts w:ascii="Times New Roman" w:hAnsi="Times New Roman"/>
          <w:sz w:val="28"/>
          <w:szCs w:val="28"/>
        </w:rPr>
        <w:t>депутатов (список избранных депутатов прилагается).</w:t>
      </w:r>
    </w:p>
    <w:p w:rsidR="009036D4" w:rsidRDefault="009036D4" w:rsidP="009036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</w:t>
      </w:r>
      <w:r w:rsidRPr="00F00436">
        <w:rPr>
          <w:rFonts w:ascii="Times New Roman" w:hAnsi="Times New Roman"/>
          <w:sz w:val="28"/>
          <w:szCs w:val="28"/>
        </w:rPr>
        <w:t>а</w:t>
      </w:r>
      <w:r w:rsidRPr="00F00436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9036D4" w:rsidRPr="00F00436" w:rsidRDefault="009036D4" w:rsidP="009036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9036D4" w:rsidRPr="00AB5CA9" w:rsidTr="00206CA6">
        <w:tc>
          <w:tcPr>
            <w:tcW w:w="5042" w:type="dxa"/>
            <w:vAlign w:val="bottom"/>
          </w:tcPr>
          <w:p w:rsidR="009036D4" w:rsidRPr="00AB5CA9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036D4" w:rsidRPr="00AB5CA9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9036D4" w:rsidRPr="00AB5CA9" w:rsidRDefault="009036D4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9036D4" w:rsidRPr="00AB5CA9" w:rsidTr="00206CA6">
        <w:tc>
          <w:tcPr>
            <w:tcW w:w="5042" w:type="dxa"/>
          </w:tcPr>
          <w:p w:rsidR="009036D4" w:rsidRPr="00AB5CA9" w:rsidRDefault="009036D4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9036D4" w:rsidRPr="00AB5CA9" w:rsidRDefault="009036D4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6D4" w:rsidRPr="00AB5CA9" w:rsidTr="00206CA6">
        <w:tc>
          <w:tcPr>
            <w:tcW w:w="5042" w:type="dxa"/>
            <w:vAlign w:val="bottom"/>
          </w:tcPr>
          <w:p w:rsidR="009036D4" w:rsidRPr="00AB5CA9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036D4" w:rsidRPr="00AB5CA9" w:rsidRDefault="009036D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9036D4" w:rsidRPr="00AB5CA9" w:rsidRDefault="009036D4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9036D4" w:rsidRDefault="009036D4" w:rsidP="009036D4"/>
    <w:tbl>
      <w:tblPr>
        <w:tblW w:w="0" w:type="auto"/>
        <w:tblInd w:w="4788" w:type="dxa"/>
        <w:tblLook w:val="01E0"/>
      </w:tblPr>
      <w:tblGrid>
        <w:gridCol w:w="4783"/>
      </w:tblGrid>
      <w:tr w:rsidR="009036D4" w:rsidRPr="004E5347" w:rsidTr="00206CA6">
        <w:tc>
          <w:tcPr>
            <w:tcW w:w="4783" w:type="dxa"/>
          </w:tcPr>
          <w:p w:rsidR="009036D4" w:rsidRPr="004E5347" w:rsidRDefault="009036D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9036D4" w:rsidRPr="004E5347" w:rsidTr="00206CA6">
        <w:tc>
          <w:tcPr>
            <w:tcW w:w="4783" w:type="dxa"/>
          </w:tcPr>
          <w:p w:rsidR="009036D4" w:rsidRPr="004E5347" w:rsidRDefault="009036D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9036D4" w:rsidRPr="004E5347" w:rsidTr="00206CA6">
        <w:tc>
          <w:tcPr>
            <w:tcW w:w="4783" w:type="dxa"/>
          </w:tcPr>
          <w:p w:rsidR="009036D4" w:rsidRPr="004E5347" w:rsidRDefault="009036D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347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4E5347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9036D4" w:rsidRPr="004E5347" w:rsidTr="00206CA6">
        <w:tc>
          <w:tcPr>
            <w:tcW w:w="4783" w:type="dxa"/>
          </w:tcPr>
          <w:p w:rsidR="009036D4" w:rsidRPr="004E5347" w:rsidRDefault="009036D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 xml:space="preserve"> 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</w:tbl>
    <w:p w:rsidR="009036D4" w:rsidRDefault="009036D4" w:rsidP="009036D4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036D4" w:rsidRPr="001F7B2F" w:rsidRDefault="009036D4" w:rsidP="009036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9036D4" w:rsidRPr="00AF4FD8" w:rsidRDefault="009036D4" w:rsidP="009036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Волок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  <w:effect w:val="antsRed"/>
        </w:rPr>
        <w:t xml:space="preserve"> сельского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9036D4" w:rsidRDefault="009036D4" w:rsidP="009036D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36D4" w:rsidRDefault="009036D4" w:rsidP="009036D4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effect w:val="antsRed"/>
        </w:rPr>
      </w:pPr>
      <w:proofErr w:type="spellStart"/>
      <w:r>
        <w:rPr>
          <w:rFonts w:ascii="Times New Roman" w:hAnsi="Times New Roman"/>
          <w:sz w:val="28"/>
          <w:szCs w:val="28"/>
        </w:rPr>
        <w:t>Волокский</w:t>
      </w:r>
      <w:proofErr w:type="spellEnd"/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AB5CA9">
        <w:rPr>
          <w:rFonts w:ascii="Times New Roman" w:hAnsi="Times New Roman"/>
          <w:sz w:val="28"/>
          <w:szCs w:val="28"/>
          <w:effect w:val="antsRed"/>
        </w:rPr>
        <w:t>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>№ 1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</w:p>
    <w:p w:rsidR="009036D4" w:rsidRDefault="009036D4" w:rsidP="009036D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EFA">
        <w:rPr>
          <w:rFonts w:ascii="Times New Roman" w:hAnsi="Times New Roman"/>
          <w:sz w:val="28"/>
          <w:szCs w:val="28"/>
        </w:rPr>
        <w:t xml:space="preserve">Васильев Олег Николаевич, </w:t>
      </w:r>
    </w:p>
    <w:p w:rsidR="009036D4" w:rsidRDefault="009036D4" w:rsidP="009036D4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>Копытов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, </w:t>
      </w:r>
    </w:p>
    <w:p w:rsidR="009036D4" w:rsidRDefault="009036D4" w:rsidP="009036D4">
      <w:pPr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>Лебедев Михаил Павлович,</w:t>
      </w:r>
    </w:p>
    <w:p w:rsidR="009036D4" w:rsidRPr="00413EDA" w:rsidRDefault="009036D4" w:rsidP="009036D4">
      <w:pPr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EDA">
        <w:rPr>
          <w:rFonts w:ascii="Times New Roman" w:hAnsi="Times New Roman"/>
          <w:sz w:val="28"/>
          <w:szCs w:val="28"/>
        </w:rPr>
        <w:t>Стречень</w:t>
      </w:r>
      <w:proofErr w:type="spellEnd"/>
      <w:r w:rsidRPr="00413EDA">
        <w:rPr>
          <w:rFonts w:ascii="Times New Roman" w:hAnsi="Times New Roman"/>
          <w:sz w:val="28"/>
          <w:szCs w:val="28"/>
        </w:rPr>
        <w:t xml:space="preserve"> Вер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>.</w:t>
      </w:r>
    </w:p>
    <w:p w:rsidR="009036D4" w:rsidRPr="005175E0" w:rsidRDefault="009036D4" w:rsidP="009036D4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036D4" w:rsidRDefault="009036D4" w:rsidP="009036D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effect w:val="antsRed"/>
        </w:rPr>
      </w:pPr>
      <w:proofErr w:type="spellStart"/>
      <w:r>
        <w:rPr>
          <w:rFonts w:ascii="Times New Roman" w:hAnsi="Times New Roman"/>
          <w:sz w:val="28"/>
          <w:szCs w:val="28"/>
        </w:rPr>
        <w:t>Любинский</w:t>
      </w:r>
      <w:proofErr w:type="spellEnd"/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трёх</w:t>
      </w:r>
      <w:r w:rsidRPr="00AB5CA9">
        <w:rPr>
          <w:rFonts w:ascii="Times New Roman" w:hAnsi="Times New Roman"/>
          <w:sz w:val="28"/>
          <w:szCs w:val="28"/>
          <w:effect w:val="antsRed"/>
        </w:rPr>
        <w:t>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 xml:space="preserve">№ </w:t>
      </w:r>
      <w:r>
        <w:rPr>
          <w:rFonts w:ascii="Times New Roman" w:hAnsi="Times New Roman"/>
          <w:sz w:val="28"/>
          <w:szCs w:val="28"/>
          <w:effect w:val="antsRed"/>
        </w:rPr>
        <w:t xml:space="preserve">2 </w:t>
      </w:r>
    </w:p>
    <w:p w:rsidR="009036D4" w:rsidRDefault="009036D4" w:rsidP="009036D4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B7C98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>а Светлана</w:t>
      </w:r>
      <w:r w:rsidRPr="00AB7C98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а</w:t>
      </w:r>
      <w:r w:rsidRPr="00AB7C98">
        <w:rPr>
          <w:rFonts w:ascii="Times New Roman" w:hAnsi="Times New Roman"/>
          <w:sz w:val="28"/>
          <w:szCs w:val="28"/>
        </w:rPr>
        <w:t>,</w:t>
      </w:r>
    </w:p>
    <w:p w:rsidR="009036D4" w:rsidRDefault="009036D4" w:rsidP="009036D4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780F">
        <w:rPr>
          <w:rFonts w:ascii="Times New Roman" w:hAnsi="Times New Roman"/>
          <w:sz w:val="28"/>
          <w:szCs w:val="28"/>
        </w:rPr>
        <w:t>Крылов Александр Иванович,</w:t>
      </w:r>
    </w:p>
    <w:p w:rsidR="009036D4" w:rsidRPr="007E780F" w:rsidRDefault="009036D4" w:rsidP="009036D4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780F">
        <w:rPr>
          <w:rFonts w:ascii="Times New Roman" w:hAnsi="Times New Roman"/>
          <w:sz w:val="28"/>
          <w:szCs w:val="28"/>
        </w:rPr>
        <w:t>Крылов Иван Тимофеевич.</w:t>
      </w:r>
    </w:p>
    <w:p w:rsidR="002B59DF" w:rsidRDefault="002B59DF"/>
    <w:sectPr w:rsidR="002B59DF" w:rsidSect="002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0FDE"/>
    <w:multiLevelType w:val="hybridMultilevel"/>
    <w:tmpl w:val="C78A9C24"/>
    <w:lvl w:ilvl="0" w:tplc="8654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42C1C"/>
    <w:multiLevelType w:val="hybridMultilevel"/>
    <w:tmpl w:val="3E548A2E"/>
    <w:lvl w:ilvl="0" w:tplc="83A269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D4"/>
    <w:rsid w:val="002B59DF"/>
    <w:rsid w:val="0090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036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2014-02-15T19:05:00Z</dcterms:created>
  <dcterms:modified xsi:type="dcterms:W3CDTF">2014-02-15T19:05:00Z</dcterms:modified>
</cp:coreProperties>
</file>