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АНДРЕАПОЛЬСКОГО</w:t>
      </w:r>
      <w:r>
        <w:rPr>
          <w:b/>
          <w:color w:val="000000"/>
          <w:sz w:val="32"/>
          <w:szCs w:val="32"/>
        </w:rPr>
        <w:t xml:space="preserve"> ОКРУГА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</w:p>
    <w:p w:rsidR="00A35155" w:rsidRDefault="00A35155" w:rsidP="00A35155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889" w:type="dxa"/>
        <w:tblLook w:val="01E0"/>
      </w:tblPr>
      <w:tblGrid>
        <w:gridCol w:w="108"/>
        <w:gridCol w:w="141"/>
        <w:gridCol w:w="2656"/>
        <w:gridCol w:w="451"/>
        <w:gridCol w:w="2529"/>
        <w:gridCol w:w="578"/>
        <w:gridCol w:w="456"/>
        <w:gridCol w:w="1962"/>
        <w:gridCol w:w="689"/>
        <w:gridCol w:w="319"/>
      </w:tblGrid>
      <w:tr w:rsidR="00A35155" w:rsidTr="00B67861">
        <w:trPr>
          <w:gridAfter w:val="2"/>
          <w:wAfter w:w="1008" w:type="dxa"/>
          <w:trHeight w:val="344"/>
        </w:trPr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B67861" w:rsidP="00B678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25</w:t>
            </w:r>
            <w:r w:rsidR="00A35155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сентября</w:t>
            </w:r>
            <w:r w:rsidR="00A35155">
              <w:rPr>
                <w:rFonts w:ascii="Times New Roman" w:hAnsi="Times New Roman"/>
                <w:bCs/>
                <w:sz w:val="28"/>
                <w:lang w:eastAsia="en-US"/>
              </w:rPr>
              <w:t xml:space="preserve"> 2021 года</w:t>
            </w:r>
          </w:p>
        </w:tc>
        <w:tc>
          <w:tcPr>
            <w:tcW w:w="2980" w:type="dxa"/>
            <w:gridSpan w:val="2"/>
            <w:vAlign w:val="bottom"/>
          </w:tcPr>
          <w:p w:rsidR="00A35155" w:rsidRDefault="00A35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A35155" w:rsidRDefault="00A3515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B67861" w:rsidP="00B6786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17</w:t>
            </w:r>
            <w:r w:rsidR="00872B15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127</w:t>
            </w:r>
            <w:r w:rsidR="00A35155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A35155" w:rsidTr="00B67861">
        <w:trPr>
          <w:gridBefore w:val="2"/>
          <w:gridAfter w:val="1"/>
          <w:wBefore w:w="249" w:type="dxa"/>
          <w:wAfter w:w="319" w:type="dxa"/>
        </w:trPr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gridSpan w:val="2"/>
            <w:vAlign w:val="bottom"/>
            <w:hideMark/>
          </w:tcPr>
          <w:p w:rsidR="00A35155" w:rsidRDefault="00A35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Андреаполь</w:t>
            </w:r>
          </w:p>
        </w:tc>
        <w:tc>
          <w:tcPr>
            <w:tcW w:w="3107" w:type="dxa"/>
            <w:gridSpan w:val="3"/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</w:tr>
      <w:tr w:rsidR="00B67861" w:rsidTr="00B67861">
        <w:tblPrEx>
          <w:tblLook w:val="00A0"/>
        </w:tblPrEx>
        <w:trPr>
          <w:gridBefore w:val="1"/>
          <w:wBefore w:w="108" w:type="dxa"/>
        </w:trPr>
        <w:tc>
          <w:tcPr>
            <w:tcW w:w="9781" w:type="dxa"/>
            <w:gridSpan w:val="9"/>
            <w:hideMark/>
          </w:tcPr>
          <w:p w:rsidR="00B67861" w:rsidRDefault="00B67861" w:rsidP="00B67861">
            <w:pPr>
              <w:ind w:firstLine="737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</w:t>
            </w:r>
            <w:proofErr w:type="gramStart"/>
            <w:r>
              <w:rPr>
                <w:b/>
                <w:sz w:val="26"/>
                <w:szCs w:val="26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  <w:r>
              <w:rPr>
                <w:b/>
                <w:sz w:val="26"/>
                <w:szCs w:val="26"/>
              </w:rPr>
              <w:t xml:space="preserve"> заместителю председателя, секретарю, иным членам территориальной избирательной комиссии Андреапольского округа с правом решающего голоса</w:t>
            </w:r>
          </w:p>
        </w:tc>
      </w:tr>
      <w:tr w:rsidR="00B67861" w:rsidTr="00B67861">
        <w:tblPrEx>
          <w:tblLook w:val="00A0"/>
        </w:tblPrEx>
        <w:trPr>
          <w:gridBefore w:val="1"/>
          <w:wBefore w:w="108" w:type="dxa"/>
          <w:trHeight w:val="100"/>
        </w:trPr>
        <w:tc>
          <w:tcPr>
            <w:tcW w:w="9781" w:type="dxa"/>
            <w:gridSpan w:val="9"/>
          </w:tcPr>
          <w:p w:rsidR="00B67861" w:rsidRDefault="00B67861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</w:p>
        </w:tc>
      </w:tr>
    </w:tbl>
    <w:p w:rsidR="00B67861" w:rsidRDefault="00B67861" w:rsidP="00B67861">
      <w:pPr>
        <w:spacing w:line="360" w:lineRule="auto"/>
        <w:ind w:firstLine="709"/>
        <w:jc w:val="both"/>
        <w:rPr>
          <w:rFonts w:eastAsia="Calibri"/>
          <w:spacing w:val="20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 соответствии с частями 2-4 статьи 76 Федерального закона от 22.02.2014 № 20-ФЗ «О выборах депутатов Государственной Думы Федерального Собрания Российской Федерации», постановлением Центральной избирательной комиссии Российской Федерации от 23.06.2021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</w:t>
      </w:r>
      <w:proofErr w:type="gramEnd"/>
      <w:r>
        <w:rPr>
          <w:sz w:val="26"/>
          <w:szCs w:val="26"/>
        </w:rPr>
        <w:t xml:space="preserve"> созыва», сметой расходов территориальной  избирательной комиссии Андреапольского округа на подготовку и проведение выборов, утвержденной постановлением территориальной избирательной комиссии Андреапольского округа от «30» июля 2021 года №9/63-5, территориальная избирательная комиссия Андреапольского округа </w:t>
      </w:r>
      <w:r>
        <w:rPr>
          <w:bCs/>
          <w:sz w:val="26"/>
          <w:szCs w:val="26"/>
        </w:rPr>
        <w:t xml:space="preserve"> </w:t>
      </w:r>
      <w:r>
        <w:rPr>
          <w:b/>
          <w:bCs/>
          <w:spacing w:val="20"/>
          <w:sz w:val="26"/>
          <w:szCs w:val="26"/>
        </w:rPr>
        <w:t>постановляет</w:t>
      </w:r>
      <w:r>
        <w:rPr>
          <w:b/>
          <w:bCs/>
          <w:sz w:val="26"/>
          <w:szCs w:val="26"/>
        </w:rPr>
        <w:t>:</w:t>
      </w:r>
    </w:p>
    <w:p w:rsidR="00B67861" w:rsidRDefault="00B67861" w:rsidP="00B67861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заместителю председателя, секретарю, иным членам территориальной избирательной комиссии Андреапольского округа с правом решающего голоса размеры ведомственного коэффициента* для выплаты дополнительной оплаты труда (вознаграждения) за активную работу по подготовке и проведению выборов депутатов Государственной Думы Федерального Собрания Российской Федерации восьмого созыва  согласно приложению.</w:t>
      </w:r>
    </w:p>
    <w:p w:rsidR="00B67861" w:rsidRDefault="00B67861" w:rsidP="00B67861">
      <w:pPr>
        <w:spacing w:line="360" w:lineRule="auto"/>
        <w:ind w:firstLine="709"/>
        <w:jc w:val="both"/>
        <w:rPr>
          <w:b/>
          <w:noProof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выборов депутатов Государственной Думы Федерального Собрания Российской Федерации восьмого созыва заместителю председателя, секретарю, иным членам территориальной избирательной комиссии </w:t>
      </w:r>
      <w:r>
        <w:rPr>
          <w:sz w:val="26"/>
          <w:szCs w:val="26"/>
        </w:rPr>
        <w:lastRenderedPageBreak/>
        <w:t>Андреапольского округа с правом решающего голоса в соответствии с установленными размерами ведомственного коэффициента</w:t>
      </w:r>
      <w:r>
        <w:t xml:space="preserve"> </w:t>
      </w:r>
      <w:r>
        <w:rPr>
          <w:sz w:val="26"/>
          <w:szCs w:val="26"/>
        </w:rPr>
        <w:t>за счет сметы расходов территориальной избирательной комиссии на подготовку и проведение выборов депутатов Государственной Думы Федерального Собрания</w:t>
      </w:r>
      <w:proofErr w:type="gramEnd"/>
      <w:r>
        <w:rPr>
          <w:sz w:val="26"/>
          <w:szCs w:val="26"/>
        </w:rPr>
        <w:t xml:space="preserve"> Российской Федерации восьмого созыва.</w:t>
      </w:r>
    </w:p>
    <w:p w:rsidR="00B67861" w:rsidRDefault="00B67861" w:rsidP="00B67861">
      <w:pPr>
        <w:jc w:val="both"/>
        <w:rPr>
          <w:noProof/>
          <w:color w:val="000000"/>
          <w:sz w:val="26"/>
          <w:szCs w:val="26"/>
        </w:rPr>
      </w:pPr>
    </w:p>
    <w:p w:rsidR="00B67861" w:rsidRDefault="00B67861" w:rsidP="00B67861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B67861" w:rsidTr="00DD6DF0">
        <w:tc>
          <w:tcPr>
            <w:tcW w:w="5042" w:type="dxa"/>
            <w:vAlign w:val="bottom"/>
            <w:hideMark/>
          </w:tcPr>
          <w:p w:rsidR="00B67861" w:rsidRDefault="00B67861" w:rsidP="00DD6D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B67861" w:rsidRDefault="00B67861" w:rsidP="00DD6D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B67861" w:rsidRDefault="00B67861" w:rsidP="00DD6D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В.В. Романова</w:t>
            </w:r>
          </w:p>
        </w:tc>
      </w:tr>
      <w:tr w:rsidR="00B67861" w:rsidTr="00DD6DF0">
        <w:tc>
          <w:tcPr>
            <w:tcW w:w="5042" w:type="dxa"/>
          </w:tcPr>
          <w:p w:rsidR="00B67861" w:rsidRDefault="00B67861" w:rsidP="00DD6D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</w:tcPr>
          <w:p w:rsidR="00B67861" w:rsidRDefault="00B67861" w:rsidP="00DD6D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67861" w:rsidTr="00DD6DF0">
        <w:tc>
          <w:tcPr>
            <w:tcW w:w="5042" w:type="dxa"/>
            <w:vAlign w:val="bottom"/>
            <w:hideMark/>
          </w:tcPr>
          <w:p w:rsidR="00B67861" w:rsidRDefault="00B67861" w:rsidP="00DD6D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B67861" w:rsidRDefault="00B67861" w:rsidP="00DD6D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B67861" w:rsidRDefault="00B67861" w:rsidP="00DD6D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М.В. Белых</w:t>
            </w:r>
          </w:p>
        </w:tc>
      </w:tr>
    </w:tbl>
    <w:p w:rsidR="00B67861" w:rsidRDefault="00B67861" w:rsidP="00B67861">
      <w:pPr>
        <w:jc w:val="both"/>
        <w:rPr>
          <w:i/>
          <w:sz w:val="16"/>
          <w:szCs w:val="16"/>
        </w:rPr>
      </w:pPr>
    </w:p>
    <w:p w:rsidR="00B67861" w:rsidRDefault="00B67861" w:rsidP="00B67861">
      <w:pPr>
        <w:jc w:val="both"/>
        <w:rPr>
          <w:i/>
          <w:sz w:val="16"/>
          <w:szCs w:val="16"/>
        </w:rPr>
      </w:pPr>
    </w:p>
    <w:p w:rsidR="00B67861" w:rsidRDefault="00B67861" w:rsidP="00B67861">
      <w:pPr>
        <w:jc w:val="both"/>
        <w:rPr>
          <w:i/>
          <w:sz w:val="16"/>
          <w:szCs w:val="16"/>
        </w:rPr>
      </w:pPr>
    </w:p>
    <w:p w:rsidR="00B67861" w:rsidRDefault="00B67861" w:rsidP="00B67861">
      <w:pPr>
        <w:jc w:val="both"/>
        <w:rPr>
          <w:i/>
          <w:sz w:val="16"/>
          <w:szCs w:val="16"/>
        </w:rPr>
      </w:pPr>
    </w:p>
    <w:p w:rsidR="00B67861" w:rsidRDefault="00B67861" w:rsidP="00B67861">
      <w:pPr>
        <w:jc w:val="both"/>
        <w:rPr>
          <w:i/>
          <w:sz w:val="16"/>
          <w:szCs w:val="16"/>
        </w:rPr>
      </w:pPr>
    </w:p>
    <w:sectPr w:rsidR="00B67861" w:rsidSect="0094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4EF4"/>
    <w:rsid w:val="00044EF4"/>
    <w:rsid w:val="00246232"/>
    <w:rsid w:val="002B532C"/>
    <w:rsid w:val="00445171"/>
    <w:rsid w:val="005D1670"/>
    <w:rsid w:val="00872B15"/>
    <w:rsid w:val="00940C8F"/>
    <w:rsid w:val="00A35155"/>
    <w:rsid w:val="00B67861"/>
    <w:rsid w:val="00EA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35155"/>
    <w:rPr>
      <w:szCs w:val="20"/>
    </w:rPr>
  </w:style>
  <w:style w:type="paragraph" w:styleId="a4">
    <w:name w:val="List Paragraph"/>
    <w:basedOn w:val="a"/>
    <w:uiPriority w:val="34"/>
    <w:qFormat/>
    <w:rsid w:val="00A35155"/>
    <w:pPr>
      <w:ind w:left="720"/>
      <w:contextualSpacing/>
    </w:pPr>
    <w:rPr>
      <w:sz w:val="20"/>
      <w:szCs w:val="20"/>
    </w:rPr>
  </w:style>
  <w:style w:type="paragraph" w:customStyle="1" w:styleId="1">
    <w:name w:val="заголовок 1"/>
    <w:basedOn w:val="a"/>
    <w:next w:val="a"/>
    <w:rsid w:val="00A3515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nformat">
    <w:name w:val="ConsNonformat"/>
    <w:rsid w:val="00A3515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2021-09-29T09:42:00Z</cp:lastPrinted>
  <dcterms:created xsi:type="dcterms:W3CDTF">2021-09-29T09:16:00Z</dcterms:created>
  <dcterms:modified xsi:type="dcterms:W3CDTF">2021-12-02T10:12:00Z</dcterms:modified>
</cp:coreProperties>
</file>