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D6A23" w:rsidRPr="0081141D" w:rsidTr="00D21FC1">
        <w:tc>
          <w:tcPr>
            <w:tcW w:w="9570" w:type="dxa"/>
            <w:shd w:val="clear" w:color="auto" w:fill="auto"/>
          </w:tcPr>
          <w:p w:rsidR="005D6A23" w:rsidRDefault="005D6A23" w:rsidP="00D21FC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D6A23" w:rsidRPr="0081141D" w:rsidRDefault="005D6A23" w:rsidP="0009621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096215">
              <w:rPr>
                <w:rFonts w:ascii="Times New Roman" w:hAnsi="Times New Roman"/>
                <w:b/>
                <w:bCs/>
                <w:sz w:val="32"/>
                <w:szCs w:val="32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</w:tbl>
    <w:p w:rsidR="005D6A23" w:rsidRPr="0081141D" w:rsidRDefault="005D6A23" w:rsidP="005D6A2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D6A23" w:rsidRPr="0081141D" w:rsidTr="00D21FC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D6A23" w:rsidRPr="0081141D" w:rsidRDefault="00701CC2" w:rsidP="00701CC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 апреля</w:t>
            </w:r>
            <w:r w:rsidR="005D6A2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DD6C33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D6A23" w:rsidRPr="0081141D" w:rsidRDefault="00701CC2" w:rsidP="000253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5D6A2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025318">
              <w:rPr>
                <w:rFonts w:ascii="Times New Roman" w:hAnsi="Times New Roman"/>
                <w:bCs/>
                <w:sz w:val="28"/>
              </w:rPr>
              <w:t>61</w:t>
            </w:r>
            <w:r w:rsidR="005D6A23">
              <w:rPr>
                <w:rFonts w:ascii="Times New Roman" w:hAnsi="Times New Roman"/>
                <w:bCs/>
                <w:sz w:val="28"/>
              </w:rPr>
              <w:t>-</w:t>
            </w:r>
            <w:r w:rsidR="00096215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5D6A23" w:rsidRPr="0081141D" w:rsidTr="00D21FC1">
        <w:tc>
          <w:tcPr>
            <w:tcW w:w="3189" w:type="dxa"/>
            <w:tcBorders>
              <w:top w:val="single" w:sz="4" w:space="0" w:color="auto"/>
            </w:tcBorders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Андреаполь</w:t>
            </w:r>
          </w:p>
        </w:tc>
        <w:tc>
          <w:tcPr>
            <w:tcW w:w="3191" w:type="dxa"/>
            <w:gridSpan w:val="2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2DB1" w:rsidRPr="00AA0BA3" w:rsidRDefault="00096215" w:rsidP="00963F95">
      <w:pPr>
        <w:pStyle w:val="a4"/>
        <w:spacing w:before="360" w:beforeAutospacing="0" w:after="360" w:afterAutospacing="0"/>
        <w:ind w:firstLine="539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4279A6">
        <w:rPr>
          <w:b/>
          <w:color w:val="000000"/>
          <w:sz w:val="28"/>
          <w:szCs w:val="28"/>
        </w:rPr>
        <w:t xml:space="preserve"> </w:t>
      </w:r>
      <w:r w:rsidR="00ED2D1C">
        <w:rPr>
          <w:b/>
          <w:color w:val="000000"/>
          <w:sz w:val="28"/>
          <w:szCs w:val="28"/>
        </w:rPr>
        <w:t>член</w:t>
      </w:r>
      <w:r w:rsidR="00882295">
        <w:rPr>
          <w:b/>
          <w:color w:val="000000"/>
          <w:sz w:val="28"/>
          <w:szCs w:val="28"/>
        </w:rPr>
        <w:t>ах</w:t>
      </w:r>
      <w:r w:rsidR="004279A6">
        <w:rPr>
          <w:b/>
          <w:color w:val="000000"/>
          <w:sz w:val="28"/>
          <w:szCs w:val="28"/>
        </w:rPr>
        <w:t xml:space="preserve"> </w:t>
      </w:r>
      <w:r w:rsidR="00ED2D1C">
        <w:rPr>
          <w:b/>
          <w:color w:val="000000"/>
          <w:sz w:val="28"/>
          <w:szCs w:val="28"/>
        </w:rPr>
        <w:t>территориальной избиратель</w:t>
      </w:r>
      <w:r w:rsidR="004279A6">
        <w:rPr>
          <w:b/>
          <w:sz w:val="28"/>
        </w:rPr>
        <w:t xml:space="preserve">ной комиссии </w:t>
      </w:r>
      <w:r w:rsidR="00ED2D1C">
        <w:rPr>
          <w:b/>
          <w:sz w:val="28"/>
        </w:rPr>
        <w:t xml:space="preserve">Андреапольского округа </w:t>
      </w:r>
      <w:r w:rsidR="00025318">
        <w:rPr>
          <w:b/>
          <w:sz w:val="28"/>
        </w:rPr>
        <w:t xml:space="preserve">с правом совещательного голоса </w:t>
      </w:r>
    </w:p>
    <w:p w:rsidR="00B62DB1" w:rsidRDefault="00025318" w:rsidP="005D6A23">
      <w:pPr>
        <w:spacing w:line="360" w:lineRule="auto"/>
        <w:ind w:firstLine="709"/>
        <w:jc w:val="both"/>
        <w:rPr>
          <w:rStyle w:val="a6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пункта 5 статьи 9 Федерального закона </w:t>
      </w:r>
      <w:r>
        <w:rPr>
          <w:sz w:val="28"/>
          <w:szCs w:val="28"/>
        </w:rPr>
        <w:br/>
        <w:t>от 14.03.2022 № 60-ФЗ «О внесении изменений в отдельные законодательные акты Ро</w:t>
      </w:r>
      <w:r w:rsidR="00882295">
        <w:rPr>
          <w:sz w:val="28"/>
          <w:szCs w:val="28"/>
        </w:rPr>
        <w:t xml:space="preserve">ссийской Федерации», в связи с </w:t>
      </w:r>
      <w:r>
        <w:rPr>
          <w:sz w:val="28"/>
          <w:szCs w:val="28"/>
        </w:rPr>
        <w:t xml:space="preserve">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>в референдуме граждан Российской Федерации», статьи 22 Избирательного</w:t>
      </w:r>
      <w:proofErr w:type="gramEnd"/>
      <w:r>
        <w:rPr>
          <w:sz w:val="28"/>
          <w:szCs w:val="28"/>
        </w:rPr>
        <w:t xml:space="preserve"> кодекса Тверской области от 07.04.2003 № 20-ЗО</w:t>
      </w:r>
      <w:r w:rsidR="00963F95">
        <w:rPr>
          <w:sz w:val="28"/>
          <w:szCs w:val="28"/>
        </w:rPr>
        <w:t xml:space="preserve">, </w:t>
      </w:r>
      <w:r w:rsidR="00B62DB1">
        <w:rPr>
          <w:sz w:val="28"/>
          <w:szCs w:val="28"/>
        </w:rPr>
        <w:t xml:space="preserve">территориальная </w:t>
      </w:r>
      <w:r w:rsidR="00B62DB1" w:rsidRPr="00B62DB1">
        <w:rPr>
          <w:sz w:val="28"/>
          <w:szCs w:val="28"/>
        </w:rPr>
        <w:t xml:space="preserve">избирательная комиссия </w:t>
      </w:r>
      <w:r w:rsidR="005D6A23">
        <w:rPr>
          <w:bCs/>
          <w:sz w:val="28"/>
          <w:szCs w:val="28"/>
        </w:rPr>
        <w:t xml:space="preserve">Андреапольского </w:t>
      </w:r>
      <w:r w:rsidR="00F9180E">
        <w:rPr>
          <w:bCs/>
          <w:sz w:val="28"/>
          <w:szCs w:val="28"/>
        </w:rPr>
        <w:t>округ</w:t>
      </w:r>
      <w:r w:rsidR="005D6A23">
        <w:rPr>
          <w:bCs/>
          <w:sz w:val="28"/>
          <w:szCs w:val="28"/>
        </w:rPr>
        <w:t>а</w:t>
      </w:r>
      <w:r w:rsidR="00CA306C">
        <w:rPr>
          <w:bCs/>
          <w:sz w:val="28"/>
          <w:szCs w:val="28"/>
        </w:rPr>
        <w:t xml:space="preserve"> </w:t>
      </w:r>
      <w:r w:rsidR="00751BB9" w:rsidRPr="00FF4489">
        <w:rPr>
          <w:b/>
          <w:spacing w:val="20"/>
          <w:sz w:val="28"/>
          <w:szCs w:val="28"/>
        </w:rPr>
        <w:t>постановляет</w:t>
      </w:r>
      <w:r w:rsidR="00751BB9" w:rsidRPr="00FF4489">
        <w:rPr>
          <w:sz w:val="28"/>
          <w:szCs w:val="28"/>
        </w:rPr>
        <w:t>:</w:t>
      </w:r>
    </w:p>
    <w:p w:rsidR="00025318" w:rsidRDefault="00025318" w:rsidP="00025318">
      <w:pPr>
        <w:pStyle w:val="3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удостоверение № 1 члена территориальной избирательной комиссии Андреапольского округа с правом совещательного голоса </w:t>
      </w:r>
      <w:r w:rsidR="00E37B3E">
        <w:rPr>
          <w:sz w:val="28"/>
          <w:szCs w:val="28"/>
        </w:rPr>
        <w:t>Соловьёвой Ольги Олеговны</w:t>
      </w:r>
      <w:r>
        <w:rPr>
          <w:sz w:val="28"/>
          <w:szCs w:val="28"/>
        </w:rPr>
        <w:t>.</w:t>
      </w:r>
    </w:p>
    <w:p w:rsidR="00E37B3E" w:rsidRDefault="00E37B3E" w:rsidP="00E37B3E">
      <w:pPr>
        <w:pStyle w:val="3"/>
        <w:widowControl/>
        <w:numPr>
          <w:ilvl w:val="0"/>
          <w:numId w:val="2"/>
        </w:numPr>
        <w:autoSpaceDE/>
        <w:adjustRightInd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удостоверение № 2 члена территориальной избирательной комиссии Андреапольского округа с правом совещательного голоса Морозовой </w:t>
      </w:r>
      <w:proofErr w:type="spellStart"/>
      <w:r>
        <w:rPr>
          <w:sz w:val="28"/>
          <w:szCs w:val="28"/>
        </w:rPr>
        <w:t>Аурики</w:t>
      </w:r>
      <w:proofErr w:type="spellEnd"/>
      <w:r>
        <w:rPr>
          <w:sz w:val="28"/>
          <w:szCs w:val="28"/>
        </w:rPr>
        <w:t xml:space="preserve"> Витальевны.</w:t>
      </w:r>
    </w:p>
    <w:p w:rsidR="00025318" w:rsidRDefault="00025318" w:rsidP="00E37B3E">
      <w:pPr>
        <w:pStyle w:val="3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Актуализировать сведения в разделе задача «Кадры» ГАС «Выборы» о членах территориальной избирательной комиссии </w:t>
      </w:r>
      <w:r w:rsidR="00E37B3E">
        <w:rPr>
          <w:sz w:val="28"/>
          <w:szCs w:val="28"/>
        </w:rPr>
        <w:t>Андреапольского округа</w:t>
      </w:r>
      <w:r>
        <w:rPr>
          <w:sz w:val="28"/>
          <w:szCs w:val="28"/>
        </w:rPr>
        <w:t xml:space="preserve"> с правом совещательного голоса.</w:t>
      </w:r>
    </w:p>
    <w:p w:rsidR="005D6A23" w:rsidRDefault="005D6A23" w:rsidP="003703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81828">
        <w:rPr>
          <w:sz w:val="28"/>
          <w:szCs w:val="28"/>
        </w:rPr>
        <w:t>Разместить</w:t>
      </w:r>
      <w:proofErr w:type="gramEnd"/>
      <w:r w:rsidRPr="0078182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Андреапольского </w:t>
      </w:r>
      <w:r w:rsidR="00013950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78182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82295" w:rsidRPr="00882295" w:rsidRDefault="0037033B" w:rsidP="00882295">
      <w:pPr>
        <w:widowControl/>
        <w:numPr>
          <w:ilvl w:val="0"/>
          <w:numId w:val="2"/>
        </w:numPr>
        <w:autoSpaceDE/>
        <w:autoSpaceDN/>
        <w:adjustRightInd/>
        <w:spacing w:after="360" w:line="360" w:lineRule="auto"/>
        <w:ind w:left="0" w:firstLine="709"/>
        <w:jc w:val="both"/>
        <w:rPr>
          <w:sz w:val="28"/>
          <w:szCs w:val="28"/>
        </w:rPr>
      </w:pPr>
      <w:r w:rsidRPr="0037033B">
        <w:rPr>
          <w:sz w:val="28"/>
          <w:szCs w:val="28"/>
        </w:rPr>
        <w:lastRenderedPageBreak/>
        <w:t xml:space="preserve">Возложить </w:t>
      </w:r>
      <w:proofErr w:type="gramStart"/>
      <w:r w:rsidRPr="0037033B">
        <w:rPr>
          <w:sz w:val="28"/>
          <w:szCs w:val="28"/>
        </w:rPr>
        <w:t>контроль за</w:t>
      </w:r>
      <w:proofErr w:type="gramEnd"/>
      <w:r w:rsidRPr="0037033B">
        <w:rPr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Андреапольского округа В.В.</w:t>
      </w:r>
      <w:r w:rsidR="00880A11">
        <w:rPr>
          <w:sz w:val="28"/>
          <w:szCs w:val="28"/>
          <w:lang w:val="en-US"/>
        </w:rPr>
        <w:t> </w:t>
      </w:r>
      <w:r w:rsidRPr="0037033B">
        <w:rPr>
          <w:sz w:val="28"/>
          <w:szCs w:val="28"/>
        </w:rPr>
        <w:t>Романову.</w:t>
      </w: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D6A23" w:rsidRDefault="005D6A23" w:rsidP="000139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013950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5D6A23" w:rsidRDefault="00880A1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5D6A23">
              <w:rPr>
                <w:color w:val="000000"/>
                <w:sz w:val="28"/>
                <w:szCs w:val="28"/>
              </w:rPr>
              <w:t>Романова</w:t>
            </w:r>
          </w:p>
        </w:tc>
      </w:tr>
      <w:tr w:rsidR="005D6A23" w:rsidTr="005D6A23">
        <w:tc>
          <w:tcPr>
            <w:tcW w:w="5042" w:type="dxa"/>
          </w:tcPr>
          <w:p w:rsidR="005D6A23" w:rsidRDefault="005D6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5D6A23" w:rsidRDefault="005D6A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D6A23" w:rsidRDefault="005D6A23" w:rsidP="000139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013950">
              <w:rPr>
                <w:sz w:val="28"/>
                <w:szCs w:val="28"/>
              </w:rPr>
              <w:t>округа</w:t>
            </w:r>
          </w:p>
        </w:tc>
        <w:tc>
          <w:tcPr>
            <w:tcW w:w="4738" w:type="dxa"/>
            <w:vAlign w:val="bottom"/>
            <w:hideMark/>
          </w:tcPr>
          <w:p w:rsidR="005D6A23" w:rsidRDefault="00013950" w:rsidP="00880A1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5D6A2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5D6A23">
              <w:rPr>
                <w:color w:val="000000"/>
                <w:sz w:val="28"/>
                <w:szCs w:val="28"/>
              </w:rPr>
              <w:t>.</w:t>
            </w:r>
            <w:r w:rsidR="00880A11"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Белых</w:t>
            </w:r>
          </w:p>
        </w:tc>
      </w:tr>
    </w:tbl>
    <w:p w:rsidR="005D6A23" w:rsidRPr="0037033B" w:rsidRDefault="005D6A23" w:rsidP="005D6A23">
      <w:pPr>
        <w:spacing w:line="360" w:lineRule="auto"/>
        <w:jc w:val="both"/>
        <w:rPr>
          <w:bCs/>
          <w:sz w:val="2"/>
          <w:szCs w:val="2"/>
        </w:rPr>
      </w:pPr>
    </w:p>
    <w:sectPr w:rsidR="005D6A23" w:rsidRPr="0037033B" w:rsidSect="008F13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89F"/>
    <w:multiLevelType w:val="hybridMultilevel"/>
    <w:tmpl w:val="85B6F8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51008"/>
    <w:multiLevelType w:val="hybridMultilevel"/>
    <w:tmpl w:val="03344A66"/>
    <w:lvl w:ilvl="0" w:tplc="EC9480CA">
      <w:start w:val="1"/>
      <w:numFmt w:val="decimal"/>
      <w:lvlText w:val="%1."/>
      <w:lvlJc w:val="left"/>
      <w:pPr>
        <w:ind w:left="163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0CF6E48"/>
    <w:multiLevelType w:val="hybridMultilevel"/>
    <w:tmpl w:val="7FB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469B737F"/>
    <w:multiLevelType w:val="hybridMultilevel"/>
    <w:tmpl w:val="5544665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9"/>
  <w:characterSpacingControl w:val="doNotCompress"/>
  <w:compat/>
  <w:rsids>
    <w:rsidRoot w:val="00B62DB1"/>
    <w:rsid w:val="000128E4"/>
    <w:rsid w:val="00013950"/>
    <w:rsid w:val="00025318"/>
    <w:rsid w:val="00096215"/>
    <w:rsid w:val="0009746D"/>
    <w:rsid w:val="0019416B"/>
    <w:rsid w:val="001F6824"/>
    <w:rsid w:val="002A69AE"/>
    <w:rsid w:val="00325253"/>
    <w:rsid w:val="0037033B"/>
    <w:rsid w:val="004279A6"/>
    <w:rsid w:val="00461859"/>
    <w:rsid w:val="004E5B38"/>
    <w:rsid w:val="00581D2F"/>
    <w:rsid w:val="005D6A23"/>
    <w:rsid w:val="006926AC"/>
    <w:rsid w:val="006B7E53"/>
    <w:rsid w:val="006E060E"/>
    <w:rsid w:val="00701CC2"/>
    <w:rsid w:val="00724A7F"/>
    <w:rsid w:val="00751BB9"/>
    <w:rsid w:val="00880A11"/>
    <w:rsid w:val="00882295"/>
    <w:rsid w:val="008B289E"/>
    <w:rsid w:val="008D0017"/>
    <w:rsid w:val="008D49EE"/>
    <w:rsid w:val="008F13EB"/>
    <w:rsid w:val="009501EE"/>
    <w:rsid w:val="00953DC7"/>
    <w:rsid w:val="00963F95"/>
    <w:rsid w:val="00A8415E"/>
    <w:rsid w:val="00AA0BA3"/>
    <w:rsid w:val="00AE7A9B"/>
    <w:rsid w:val="00B513EA"/>
    <w:rsid w:val="00B62DB1"/>
    <w:rsid w:val="00B723DC"/>
    <w:rsid w:val="00B832D1"/>
    <w:rsid w:val="00BA30B4"/>
    <w:rsid w:val="00BA62CF"/>
    <w:rsid w:val="00BF0D59"/>
    <w:rsid w:val="00C17DF1"/>
    <w:rsid w:val="00C31469"/>
    <w:rsid w:val="00CA306C"/>
    <w:rsid w:val="00D52430"/>
    <w:rsid w:val="00DB67B1"/>
    <w:rsid w:val="00DD6C33"/>
    <w:rsid w:val="00DF003A"/>
    <w:rsid w:val="00E37B3E"/>
    <w:rsid w:val="00ED2D1C"/>
    <w:rsid w:val="00F13E59"/>
    <w:rsid w:val="00F9180E"/>
    <w:rsid w:val="00FC05E9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A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5D6A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D6A23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5D6A2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25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531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8412-3039-4729-8D59-7EA480E4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2014-03-01T17:47:00Z</dcterms:created>
  <dcterms:modified xsi:type="dcterms:W3CDTF">2022-04-12T08:43:00Z</dcterms:modified>
</cp:coreProperties>
</file>