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CA2BE7" w:rsidTr="00CA2BE7">
        <w:tc>
          <w:tcPr>
            <w:tcW w:w="9570" w:type="dxa"/>
            <w:hideMark/>
          </w:tcPr>
          <w:p w:rsidR="00CA2BE7" w:rsidRDefault="00CA2BE7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CA2BE7" w:rsidRDefault="00CA2BE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АНДРЕАПОЛЬСКОГО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ОКРУГА</w:t>
            </w:r>
          </w:p>
        </w:tc>
      </w:tr>
    </w:tbl>
    <w:p w:rsidR="00CA2BE7" w:rsidRDefault="00CA2BE7" w:rsidP="00CA2BE7">
      <w:pPr>
        <w:spacing w:before="24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2906"/>
        <w:gridCol w:w="26"/>
        <w:gridCol w:w="2954"/>
        <w:gridCol w:w="22"/>
        <w:gridCol w:w="1012"/>
        <w:gridCol w:w="1963"/>
      </w:tblGrid>
      <w:tr w:rsidR="00CA2BE7" w:rsidTr="00CA2BE7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A2BE7" w:rsidRDefault="00CA2BE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23 мая 2023 года</w:t>
            </w:r>
          </w:p>
        </w:tc>
        <w:tc>
          <w:tcPr>
            <w:tcW w:w="2980" w:type="dxa"/>
            <w:gridSpan w:val="2"/>
            <w:vAlign w:val="bottom"/>
          </w:tcPr>
          <w:p w:rsidR="00CA2BE7" w:rsidRDefault="00CA2BE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34" w:type="dxa"/>
            <w:gridSpan w:val="2"/>
            <w:vAlign w:val="bottom"/>
            <w:hideMark/>
          </w:tcPr>
          <w:p w:rsidR="00CA2BE7" w:rsidRDefault="00CA2BE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A2BE7" w:rsidRDefault="00CA2BE7" w:rsidP="00383A2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36/2</w:t>
            </w:r>
            <w:r w:rsidR="00383A23">
              <w:rPr>
                <w:rFonts w:ascii="Times New Roman" w:hAnsi="Times New Roman"/>
                <w:bCs/>
                <w:sz w:val="28"/>
                <w:lang w:eastAsia="en-US"/>
              </w:rPr>
              <w:t>33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-5</w:t>
            </w:r>
          </w:p>
        </w:tc>
      </w:tr>
      <w:tr w:rsidR="00CA2BE7" w:rsidTr="00CA2BE7">
        <w:tc>
          <w:tcPr>
            <w:tcW w:w="29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2BE7" w:rsidRDefault="00CA2BE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hideMark/>
          </w:tcPr>
          <w:p w:rsidR="00CA2BE7" w:rsidRDefault="00CA2BE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Андреаполь</w:t>
            </w:r>
          </w:p>
        </w:tc>
        <w:tc>
          <w:tcPr>
            <w:tcW w:w="2975" w:type="dxa"/>
            <w:gridSpan w:val="2"/>
          </w:tcPr>
          <w:p w:rsidR="00CA2BE7" w:rsidRDefault="00CA2BE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E39EE" w:rsidRPr="00550DBE" w:rsidRDefault="00CA2BE7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>
        <w:rPr>
          <w:b/>
          <w:snapToGrid w:val="0"/>
          <w:sz w:val="28"/>
          <w:szCs w:val="28"/>
        </w:rPr>
        <w:t xml:space="preserve">назначении председателя участковой избирательной комиссии избирательного участка </w:t>
      </w:r>
      <w:r w:rsidR="00383A23">
        <w:rPr>
          <w:b/>
          <w:sz w:val="28"/>
          <w:szCs w:val="28"/>
        </w:rPr>
        <w:t>№ 15</w:t>
      </w:r>
      <w:r>
        <w:rPr>
          <w:b/>
          <w:sz w:val="28"/>
          <w:szCs w:val="28"/>
        </w:rPr>
        <w:t xml:space="preserve"> Андреапольского муниципального </w:t>
      </w:r>
      <w:r>
        <w:rPr>
          <w:b/>
          <w:sz w:val="28"/>
          <w:szCs w:val="28"/>
        </w:rPr>
        <w:br/>
        <w:t xml:space="preserve">округа Тверской области 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</w:t>
      </w:r>
      <w:r w:rsidR="00E95AB8">
        <w:rPr>
          <w:snapToGrid w:val="0"/>
          <w:sz w:val="28"/>
          <w:szCs w:val="28"/>
        </w:rPr>
        <w:br/>
      </w:r>
      <w:r>
        <w:rPr>
          <w:snapToGrid w:val="0"/>
          <w:sz w:val="28"/>
          <w:szCs w:val="28"/>
        </w:rPr>
        <w:t>от 12.06.2002 №</w:t>
      </w:r>
      <w:r w:rsidR="00E95AB8">
        <w:rPr>
          <w:snapToGrid w:val="0"/>
          <w:sz w:val="28"/>
          <w:szCs w:val="28"/>
        </w:rPr>
        <w:t> </w:t>
      </w:r>
      <w:r>
        <w:rPr>
          <w:snapToGrid w:val="0"/>
          <w:sz w:val="28"/>
          <w:szCs w:val="28"/>
        </w:rPr>
        <w:t>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</w:t>
      </w:r>
      <w:r w:rsidR="00E95AB8">
        <w:rPr>
          <w:snapToGrid w:val="0"/>
          <w:sz w:val="28"/>
          <w:szCs w:val="28"/>
        </w:rPr>
        <w:t> </w:t>
      </w:r>
      <w:r w:rsidR="008D2145" w:rsidRPr="00D1748A">
        <w:rPr>
          <w:snapToGrid w:val="0"/>
          <w:sz w:val="28"/>
          <w:szCs w:val="28"/>
        </w:rPr>
        <w:t>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E95AB8">
        <w:rPr>
          <w:snapToGrid w:val="0"/>
          <w:sz w:val="28"/>
          <w:szCs w:val="28"/>
        </w:rPr>
        <w:t xml:space="preserve"> комиссии </w:t>
      </w:r>
      <w:r w:rsidR="00E95AB8">
        <w:rPr>
          <w:bCs/>
          <w:sz w:val="28"/>
          <w:szCs w:val="28"/>
        </w:rPr>
        <w:t>Андреапольского округа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E95AB8">
        <w:rPr>
          <w:snapToGrid w:val="0"/>
          <w:sz w:val="28"/>
          <w:szCs w:val="28"/>
        </w:rPr>
        <w:t>23.05.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</w:t>
      </w:r>
      <w:r w:rsidR="00600CD3" w:rsidRPr="00D1748A">
        <w:rPr>
          <w:snapToGrid w:val="0"/>
          <w:sz w:val="28"/>
          <w:szCs w:val="28"/>
        </w:rPr>
        <w:t>№</w:t>
      </w:r>
      <w:r w:rsidR="00E95AB8">
        <w:rPr>
          <w:snapToGrid w:val="0"/>
          <w:sz w:val="28"/>
          <w:szCs w:val="28"/>
        </w:rPr>
        <w:t>36/218-5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E95AB8">
        <w:rPr>
          <w:sz w:val="28"/>
          <w:szCs w:val="28"/>
        </w:rPr>
        <w:t xml:space="preserve"> 1 – 20 </w:t>
      </w:r>
      <w:r w:rsidR="00E95AB8">
        <w:rPr>
          <w:bCs/>
          <w:sz w:val="28"/>
          <w:szCs w:val="28"/>
        </w:rPr>
        <w:t>Андреапольского муниципального округа</w:t>
      </w:r>
      <w:r w:rsidR="00A12D94" w:rsidRPr="00D1748A">
        <w:rPr>
          <w:sz w:val="28"/>
          <w:szCs w:val="28"/>
        </w:rPr>
        <w:t xml:space="preserve"> Тверской области срока полномочий 20</w:t>
      </w:r>
      <w:r w:rsidR="00D1748A">
        <w:rPr>
          <w:sz w:val="28"/>
          <w:szCs w:val="28"/>
        </w:rPr>
        <w:t>23</w:t>
      </w:r>
      <w:r w:rsidR="00E95AB8">
        <w:rPr>
          <w:sz w:val="28"/>
          <w:szCs w:val="28"/>
        </w:rPr>
        <w:t> </w:t>
      </w:r>
      <w:r w:rsidR="00864D88">
        <w:rPr>
          <w:sz w:val="28"/>
          <w:szCs w:val="28"/>
        </w:rPr>
        <w:t>–</w:t>
      </w:r>
      <w:r w:rsidR="00E95AB8">
        <w:rPr>
          <w:sz w:val="28"/>
          <w:szCs w:val="28"/>
        </w:rPr>
        <w:t> </w:t>
      </w:r>
      <w:r w:rsidR="00A12D94" w:rsidRPr="00D1748A">
        <w:rPr>
          <w:sz w:val="28"/>
          <w:szCs w:val="28"/>
        </w:rPr>
        <w:t>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r w:rsidR="00A12D94" w:rsidRPr="00D1748A">
        <w:rPr>
          <w:sz w:val="28"/>
          <w:szCs w:val="28"/>
        </w:rPr>
        <w:t>г</w:t>
      </w:r>
      <w:r w:rsidR="00E95AB8">
        <w:rPr>
          <w:sz w:val="28"/>
          <w:szCs w:val="28"/>
        </w:rPr>
        <w:t>одов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864D88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E95AB8">
        <w:rPr>
          <w:snapToGrid w:val="0"/>
          <w:sz w:val="28"/>
          <w:szCs w:val="28"/>
        </w:rPr>
        <w:t xml:space="preserve">Андреапольского </w:t>
      </w:r>
      <w:r w:rsidR="00D1748A">
        <w:rPr>
          <w:snapToGrid w:val="0"/>
          <w:sz w:val="28"/>
          <w:szCs w:val="28"/>
        </w:rPr>
        <w:t xml:space="preserve">округа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E95AB8">
        <w:rPr>
          <w:snapToGrid w:val="0"/>
          <w:sz w:val="28"/>
          <w:szCs w:val="28"/>
        </w:rPr>
        <w:t> </w:t>
      </w:r>
      <w:r w:rsidR="00383A23">
        <w:rPr>
          <w:snapToGrid w:val="0"/>
          <w:sz w:val="28"/>
          <w:szCs w:val="28"/>
        </w:rPr>
        <w:t>15</w:t>
      </w:r>
      <w:r w:rsidR="00E95AB8">
        <w:rPr>
          <w:snapToGrid w:val="0"/>
          <w:sz w:val="28"/>
          <w:szCs w:val="28"/>
        </w:rPr>
        <w:t xml:space="preserve"> </w:t>
      </w:r>
      <w:r w:rsidR="00E95AB8">
        <w:rPr>
          <w:bCs/>
          <w:sz w:val="28"/>
          <w:szCs w:val="28"/>
        </w:rPr>
        <w:t>Андреапольского муниципального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383A23">
        <w:rPr>
          <w:snapToGrid w:val="0"/>
          <w:color w:val="000000" w:themeColor="text1"/>
          <w:sz w:val="28"/>
          <w:szCs w:val="28"/>
        </w:rPr>
        <w:t>М</w:t>
      </w:r>
      <w:r w:rsidR="004B72E8">
        <w:rPr>
          <w:snapToGrid w:val="0"/>
          <w:color w:val="000000" w:themeColor="text1"/>
          <w:sz w:val="28"/>
          <w:szCs w:val="28"/>
        </w:rPr>
        <w:t>а</w:t>
      </w:r>
      <w:r w:rsidR="00383A23">
        <w:rPr>
          <w:snapToGrid w:val="0"/>
          <w:color w:val="000000" w:themeColor="text1"/>
          <w:sz w:val="28"/>
          <w:szCs w:val="28"/>
        </w:rPr>
        <w:t>рк</w:t>
      </w:r>
      <w:r w:rsidR="004B72E8">
        <w:rPr>
          <w:snapToGrid w:val="0"/>
          <w:color w:val="000000" w:themeColor="text1"/>
          <w:sz w:val="28"/>
          <w:szCs w:val="28"/>
        </w:rPr>
        <w:t>ов</w:t>
      </w:r>
      <w:r w:rsidR="00E95AB8">
        <w:rPr>
          <w:snapToGrid w:val="0"/>
          <w:color w:val="000000" w:themeColor="text1"/>
          <w:sz w:val="28"/>
          <w:szCs w:val="28"/>
        </w:rPr>
        <w:t xml:space="preserve">у </w:t>
      </w:r>
      <w:r w:rsidR="00383A23">
        <w:rPr>
          <w:snapToGrid w:val="0"/>
          <w:color w:val="000000" w:themeColor="text1"/>
          <w:sz w:val="28"/>
          <w:szCs w:val="28"/>
        </w:rPr>
        <w:t>Светла</w:t>
      </w:r>
      <w:r w:rsidR="00E95AB8">
        <w:rPr>
          <w:snapToGrid w:val="0"/>
          <w:color w:val="000000" w:themeColor="text1"/>
          <w:sz w:val="28"/>
          <w:szCs w:val="28"/>
        </w:rPr>
        <w:t xml:space="preserve">ну </w:t>
      </w:r>
      <w:r w:rsidR="004B72E8">
        <w:rPr>
          <w:snapToGrid w:val="0"/>
          <w:color w:val="000000" w:themeColor="text1"/>
          <w:sz w:val="28"/>
          <w:szCs w:val="28"/>
        </w:rPr>
        <w:t>Нико</w:t>
      </w:r>
      <w:r w:rsidR="00E95AB8">
        <w:rPr>
          <w:snapToGrid w:val="0"/>
          <w:color w:val="000000" w:themeColor="text1"/>
          <w:sz w:val="28"/>
          <w:szCs w:val="28"/>
        </w:rPr>
        <w:t>л</w:t>
      </w:r>
      <w:r w:rsidR="004B72E8">
        <w:rPr>
          <w:snapToGrid w:val="0"/>
          <w:color w:val="000000" w:themeColor="text1"/>
          <w:sz w:val="28"/>
          <w:szCs w:val="28"/>
        </w:rPr>
        <w:t>а</w:t>
      </w:r>
      <w:r w:rsidR="00E95AB8">
        <w:rPr>
          <w:snapToGrid w:val="0"/>
          <w:color w:val="000000" w:themeColor="text1"/>
          <w:sz w:val="28"/>
          <w:szCs w:val="28"/>
        </w:rPr>
        <w:t>евн</w:t>
      </w:r>
      <w:r w:rsidR="00E95AB8" w:rsidRPr="00864D88">
        <w:rPr>
          <w:snapToGrid w:val="0"/>
          <w:color w:val="000000" w:themeColor="text1"/>
          <w:sz w:val="28"/>
          <w:szCs w:val="28"/>
        </w:rPr>
        <w:t>у</w:t>
      </w:r>
      <w:r w:rsidRPr="00864D88">
        <w:rPr>
          <w:snapToGrid w:val="0"/>
          <w:color w:val="000000" w:themeColor="text1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E95AB8">
        <w:rPr>
          <w:snapToGrid w:val="0"/>
          <w:sz w:val="28"/>
          <w:szCs w:val="28"/>
        </w:rPr>
        <w:t>№ </w:t>
      </w:r>
      <w:r w:rsidR="00383A23">
        <w:rPr>
          <w:snapToGrid w:val="0"/>
          <w:sz w:val="28"/>
          <w:szCs w:val="28"/>
        </w:rPr>
        <w:t>15</w:t>
      </w:r>
      <w:r w:rsidR="00E95AB8">
        <w:rPr>
          <w:snapToGrid w:val="0"/>
          <w:sz w:val="28"/>
          <w:szCs w:val="28"/>
        </w:rPr>
        <w:t xml:space="preserve"> </w:t>
      </w:r>
      <w:r w:rsidR="00E95AB8">
        <w:rPr>
          <w:bCs/>
          <w:sz w:val="28"/>
          <w:szCs w:val="28"/>
        </w:rPr>
        <w:t>Андреапольского муниципального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383A23">
        <w:rPr>
          <w:sz w:val="28"/>
          <w:szCs w:val="28"/>
        </w:rPr>
        <w:t>С</w:t>
      </w:r>
      <w:r w:rsidR="00E95AB8">
        <w:rPr>
          <w:sz w:val="28"/>
          <w:szCs w:val="28"/>
        </w:rPr>
        <w:t>.</w:t>
      </w:r>
      <w:r w:rsidR="004B72E8">
        <w:rPr>
          <w:sz w:val="28"/>
          <w:szCs w:val="28"/>
        </w:rPr>
        <w:t>Н</w:t>
      </w:r>
      <w:r w:rsidR="00E95AB8">
        <w:rPr>
          <w:sz w:val="28"/>
          <w:szCs w:val="28"/>
        </w:rPr>
        <w:t>.</w:t>
      </w:r>
      <w:r w:rsidR="004B72E8">
        <w:rPr>
          <w:sz w:val="28"/>
          <w:szCs w:val="28"/>
        </w:rPr>
        <w:t> Ма</w:t>
      </w:r>
      <w:r w:rsidR="00383A23">
        <w:rPr>
          <w:sz w:val="28"/>
          <w:szCs w:val="28"/>
        </w:rPr>
        <w:t>рк</w:t>
      </w:r>
      <w:r w:rsidR="004B72E8">
        <w:rPr>
          <w:sz w:val="28"/>
          <w:szCs w:val="28"/>
        </w:rPr>
        <w:t>ов</w:t>
      </w:r>
      <w:r w:rsidR="00E95AB8">
        <w:rPr>
          <w:sz w:val="28"/>
          <w:szCs w:val="28"/>
        </w:rPr>
        <w:t xml:space="preserve">ой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E95AB8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 w:rsidR="00E95AB8">
        <w:rPr>
          <w:snapToGrid w:val="0"/>
          <w:sz w:val="28"/>
          <w:szCs w:val="28"/>
        </w:rPr>
        <w:t> </w:t>
      </w:r>
      <w:r>
        <w:rPr>
          <w:snapToGrid w:val="0"/>
          <w:sz w:val="28"/>
          <w:szCs w:val="28"/>
        </w:rPr>
        <w:t>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участковую избирательную комиссию</w:t>
      </w:r>
      <w:r w:rsidR="00E95AB8">
        <w:rPr>
          <w:snapToGrid w:val="0"/>
          <w:sz w:val="28"/>
          <w:szCs w:val="28"/>
        </w:rPr>
        <w:t xml:space="preserve"> избирательного участка № </w:t>
      </w:r>
      <w:r w:rsidR="00383A23">
        <w:rPr>
          <w:snapToGrid w:val="0"/>
          <w:sz w:val="28"/>
          <w:szCs w:val="28"/>
        </w:rPr>
        <w:t>15</w:t>
      </w:r>
      <w:r w:rsidR="00E95AB8">
        <w:rPr>
          <w:snapToGrid w:val="0"/>
          <w:sz w:val="28"/>
          <w:szCs w:val="28"/>
        </w:rPr>
        <w:t xml:space="preserve"> </w:t>
      </w:r>
      <w:r w:rsidR="00E95AB8">
        <w:rPr>
          <w:bCs/>
          <w:sz w:val="28"/>
          <w:szCs w:val="28"/>
        </w:rPr>
        <w:t>Андреапольского муниципального округа</w:t>
      </w:r>
      <w:r w:rsidR="00E95AB8">
        <w:rPr>
          <w:sz w:val="28"/>
          <w:szCs w:val="28"/>
        </w:rPr>
        <w:t xml:space="preserve"> Тверской области</w:t>
      </w:r>
      <w:r>
        <w:rPr>
          <w:snapToGrid w:val="0"/>
          <w:sz w:val="28"/>
          <w:szCs w:val="28"/>
        </w:rPr>
        <w:t>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lastRenderedPageBreak/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>территориальной избирательной комисси</w:t>
      </w:r>
      <w:bookmarkStart w:id="0" w:name="_GoBack"/>
      <w:bookmarkEnd w:id="0"/>
      <w:r w:rsidRPr="00C93449">
        <w:rPr>
          <w:sz w:val="28"/>
          <w:szCs w:val="28"/>
        </w:rPr>
        <w:t xml:space="preserve">и </w:t>
      </w:r>
      <w:r w:rsidR="00E95AB8">
        <w:rPr>
          <w:bCs/>
          <w:sz w:val="28"/>
          <w:szCs w:val="28"/>
        </w:rPr>
        <w:t>Андреапольского округа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E95AB8">
        <w:rPr>
          <w:bCs/>
          <w:sz w:val="28"/>
          <w:szCs w:val="28"/>
        </w:rPr>
        <w:t>Андреапольского округа В.В. Романову.</w:t>
      </w:r>
    </w:p>
    <w:tbl>
      <w:tblPr>
        <w:tblW w:w="10002" w:type="dxa"/>
        <w:tblInd w:w="108" w:type="dxa"/>
        <w:tblLook w:val="0000"/>
      </w:tblPr>
      <w:tblGrid>
        <w:gridCol w:w="4962"/>
        <w:gridCol w:w="5040"/>
      </w:tblGrid>
      <w:tr w:rsidR="00C010BD" w:rsidRPr="00D1748A" w:rsidTr="00B12DC7">
        <w:tc>
          <w:tcPr>
            <w:tcW w:w="4962" w:type="dxa"/>
            <w:vAlign w:val="bottom"/>
          </w:tcPr>
          <w:p w:rsidR="00C010BD" w:rsidRDefault="00C010BD">
            <w:pPr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010BD" w:rsidRDefault="00C010BD">
            <w:pPr>
              <w:autoSpaceDE w:val="0"/>
              <w:autoSpaceDN w:val="0"/>
              <w:adjustRightInd w:val="0"/>
              <w:ind w:right="28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округа</w:t>
            </w:r>
          </w:p>
        </w:tc>
        <w:tc>
          <w:tcPr>
            <w:tcW w:w="5040" w:type="dxa"/>
            <w:vAlign w:val="bottom"/>
          </w:tcPr>
          <w:p w:rsidR="00C010BD" w:rsidRDefault="00C010BD">
            <w:pPr>
              <w:autoSpaceDE w:val="0"/>
              <w:autoSpaceDN w:val="0"/>
              <w:adjustRightInd w:val="0"/>
              <w:ind w:right="284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 Романова</w:t>
            </w:r>
          </w:p>
        </w:tc>
      </w:tr>
      <w:tr w:rsidR="00C010BD" w:rsidRPr="00D1748A" w:rsidTr="00B12DC7">
        <w:trPr>
          <w:trHeight w:val="161"/>
        </w:trPr>
        <w:tc>
          <w:tcPr>
            <w:tcW w:w="4962" w:type="dxa"/>
          </w:tcPr>
          <w:p w:rsidR="00C010BD" w:rsidRDefault="00C010BD">
            <w:pPr>
              <w:autoSpaceDE w:val="0"/>
              <w:autoSpaceDN w:val="0"/>
              <w:adjustRightInd w:val="0"/>
              <w:ind w:right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</w:tcPr>
          <w:p w:rsidR="00C010BD" w:rsidRDefault="00C010BD">
            <w:pPr>
              <w:autoSpaceDE w:val="0"/>
              <w:autoSpaceDN w:val="0"/>
              <w:adjustRightInd w:val="0"/>
              <w:ind w:right="28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010BD" w:rsidRPr="00D1748A" w:rsidTr="00B12DC7">
        <w:trPr>
          <w:trHeight w:val="70"/>
        </w:trPr>
        <w:tc>
          <w:tcPr>
            <w:tcW w:w="4962" w:type="dxa"/>
            <w:vAlign w:val="bottom"/>
          </w:tcPr>
          <w:p w:rsidR="00C010BD" w:rsidRDefault="00C010BD">
            <w:pPr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010BD" w:rsidRDefault="00C010BD">
            <w:pPr>
              <w:autoSpaceDE w:val="0"/>
              <w:autoSpaceDN w:val="0"/>
              <w:adjustRightInd w:val="0"/>
              <w:ind w:right="28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округа</w:t>
            </w:r>
          </w:p>
        </w:tc>
        <w:tc>
          <w:tcPr>
            <w:tcW w:w="5040" w:type="dxa"/>
            <w:vAlign w:val="bottom"/>
          </w:tcPr>
          <w:p w:rsidR="00C010BD" w:rsidRDefault="00C010BD">
            <w:pPr>
              <w:autoSpaceDE w:val="0"/>
              <w:autoSpaceDN w:val="0"/>
              <w:adjustRightInd w:val="0"/>
              <w:ind w:right="284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М.В. Белых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E95A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411" w:rsidRDefault="00CA1411">
      <w:r>
        <w:separator/>
      </w:r>
    </w:p>
  </w:endnote>
  <w:endnote w:type="continuationSeparator" w:id="1">
    <w:p w:rsidR="00CA1411" w:rsidRDefault="00CA1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411" w:rsidRDefault="00CA1411">
      <w:r>
        <w:separator/>
      </w:r>
    </w:p>
  </w:footnote>
  <w:footnote w:type="continuationSeparator" w:id="1">
    <w:p w:rsidR="00CA1411" w:rsidRDefault="00CA14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2023EF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2023EF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3A23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EE"/>
    <w:rsid w:val="00001DEC"/>
    <w:rsid w:val="00005849"/>
    <w:rsid w:val="0006141F"/>
    <w:rsid w:val="000737FD"/>
    <w:rsid w:val="000A0371"/>
    <w:rsid w:val="000E328F"/>
    <w:rsid w:val="00107E00"/>
    <w:rsid w:val="00166E2A"/>
    <w:rsid w:val="002023EF"/>
    <w:rsid w:val="00270875"/>
    <w:rsid w:val="0036106D"/>
    <w:rsid w:val="00375CEC"/>
    <w:rsid w:val="00383A23"/>
    <w:rsid w:val="00387D50"/>
    <w:rsid w:val="003A1A10"/>
    <w:rsid w:val="0042604A"/>
    <w:rsid w:val="00450C98"/>
    <w:rsid w:val="004B72E8"/>
    <w:rsid w:val="005F6357"/>
    <w:rsid w:val="00600CD3"/>
    <w:rsid w:val="006C3322"/>
    <w:rsid w:val="006F0ED7"/>
    <w:rsid w:val="00767FEB"/>
    <w:rsid w:val="00864D88"/>
    <w:rsid w:val="008828CA"/>
    <w:rsid w:val="008D2145"/>
    <w:rsid w:val="008E6C0B"/>
    <w:rsid w:val="00935877"/>
    <w:rsid w:val="009A6B97"/>
    <w:rsid w:val="009D0E7A"/>
    <w:rsid w:val="009D6A0E"/>
    <w:rsid w:val="00A12D94"/>
    <w:rsid w:val="00AF0BC6"/>
    <w:rsid w:val="00B12DC7"/>
    <w:rsid w:val="00B14474"/>
    <w:rsid w:val="00B31C36"/>
    <w:rsid w:val="00B625C3"/>
    <w:rsid w:val="00B85B89"/>
    <w:rsid w:val="00BB248D"/>
    <w:rsid w:val="00BB5164"/>
    <w:rsid w:val="00BC2D7C"/>
    <w:rsid w:val="00C010BD"/>
    <w:rsid w:val="00C43575"/>
    <w:rsid w:val="00C47853"/>
    <w:rsid w:val="00CA1411"/>
    <w:rsid w:val="00CA2BE7"/>
    <w:rsid w:val="00CE39EE"/>
    <w:rsid w:val="00D1748A"/>
    <w:rsid w:val="00D37E92"/>
    <w:rsid w:val="00D5426E"/>
    <w:rsid w:val="00E266A7"/>
    <w:rsid w:val="00E64837"/>
    <w:rsid w:val="00E85030"/>
    <w:rsid w:val="00E90F3F"/>
    <w:rsid w:val="00E95AB8"/>
    <w:rsid w:val="00FA4D53"/>
    <w:rsid w:val="00FC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CA2BE7"/>
    <w:pPr>
      <w:snapToGrid w:val="0"/>
      <w:ind w:right="19772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6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CBE0B-0D0B-4120-A34E-2BEFEA5EC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11</cp:revision>
  <cp:lastPrinted>2023-05-29T13:24:00Z</cp:lastPrinted>
  <dcterms:created xsi:type="dcterms:W3CDTF">2023-05-12T08:57:00Z</dcterms:created>
  <dcterms:modified xsi:type="dcterms:W3CDTF">2023-05-30T08:06:00Z</dcterms:modified>
</cp:coreProperties>
</file>